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bookmarkStart w:id="0" w:name="_GoBack"/>
      <w:r w:rsidRPr="0023237F">
        <w:rPr>
          <w:rFonts w:ascii="Times New Roman" w:eastAsia="Times New Roman" w:hAnsi="Times New Roman" w:cs="Times New Roman"/>
          <w:b/>
          <w:bCs/>
          <w:color w:val="000000"/>
          <w:sz w:val="24"/>
          <w:szCs w:val="24"/>
          <w:lang w:eastAsia="ru-RU"/>
        </w:rPr>
        <w:drawing>
          <wp:inline distT="0" distB="0" distL="0" distR="0">
            <wp:extent cx="5934075" cy="2219325"/>
            <wp:effectExtent l="0" t="0" r="9525" b="9525"/>
            <wp:docPr id="5" name="Рисунок 2" descr="C:\Users\user\Pictures\MP Navigator EX\2023_01_27\Титульни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MP Navigator EX\2023_01_27\Титульник.bmp"/>
                    <pic:cNvPicPr>
                      <a:picLocks noChangeAspect="1" noChangeArrowheads="1"/>
                    </pic:cNvPicPr>
                  </pic:nvPicPr>
                  <pic:blipFill rotWithShape="1">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t="6129" b="67404"/>
                    <a:stretch/>
                  </pic:blipFill>
                  <pic:spPr bwMode="auto">
                    <a:xfrm>
                      <a:off x="0" y="0"/>
                      <a:ext cx="5940425" cy="222170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inline>
        </w:drawing>
      </w:r>
      <w:bookmarkEnd w:id="0"/>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jc w:val="center"/>
        <w:rPr>
          <w:rFonts w:ascii="Times New Roman" w:hAnsi="Times New Roman" w:cs="Times New Roman"/>
          <w:b/>
          <w:sz w:val="32"/>
          <w:szCs w:val="32"/>
        </w:rPr>
      </w:pPr>
    </w:p>
    <w:p w:rsidR="0023237F" w:rsidRDefault="0023237F" w:rsidP="0023237F">
      <w:pPr>
        <w:jc w:val="center"/>
        <w:rPr>
          <w:rFonts w:ascii="Times New Roman" w:hAnsi="Times New Roman" w:cs="Times New Roman"/>
          <w:b/>
          <w:sz w:val="32"/>
          <w:szCs w:val="32"/>
        </w:rPr>
      </w:pPr>
    </w:p>
    <w:p w:rsidR="0023237F" w:rsidRDefault="0023237F" w:rsidP="0023237F">
      <w:pPr>
        <w:jc w:val="center"/>
        <w:rPr>
          <w:rFonts w:ascii="Times New Roman" w:hAnsi="Times New Roman" w:cs="Times New Roman"/>
          <w:b/>
          <w:sz w:val="32"/>
          <w:szCs w:val="32"/>
        </w:rPr>
      </w:pPr>
    </w:p>
    <w:p w:rsidR="0023237F" w:rsidRPr="0023237F" w:rsidRDefault="0023237F" w:rsidP="0023237F">
      <w:pPr>
        <w:jc w:val="center"/>
        <w:rPr>
          <w:rFonts w:ascii="Times New Roman" w:hAnsi="Times New Roman" w:cs="Times New Roman"/>
          <w:b/>
          <w:sz w:val="32"/>
          <w:szCs w:val="32"/>
        </w:rPr>
      </w:pPr>
      <w:r w:rsidRPr="0023237F">
        <w:rPr>
          <w:rFonts w:ascii="Times New Roman" w:hAnsi="Times New Roman" w:cs="Times New Roman"/>
          <w:b/>
          <w:sz w:val="32"/>
          <w:szCs w:val="32"/>
        </w:rPr>
        <w:t xml:space="preserve">РАБОЧАЯ ПРОГРАММА </w:t>
      </w:r>
    </w:p>
    <w:p w:rsidR="0023237F" w:rsidRPr="0023237F" w:rsidRDefault="0023237F" w:rsidP="0023237F">
      <w:pPr>
        <w:jc w:val="center"/>
        <w:rPr>
          <w:rFonts w:ascii="Times New Roman" w:hAnsi="Times New Roman" w:cs="Times New Roman"/>
          <w:b/>
          <w:sz w:val="32"/>
          <w:szCs w:val="32"/>
        </w:rPr>
      </w:pPr>
      <w:r w:rsidRPr="0023237F">
        <w:rPr>
          <w:rFonts w:ascii="Times New Roman" w:hAnsi="Times New Roman" w:cs="Times New Roman"/>
          <w:b/>
          <w:sz w:val="32"/>
          <w:szCs w:val="32"/>
        </w:rPr>
        <w:t>по учебному предмету «История»</w:t>
      </w:r>
    </w:p>
    <w:p w:rsidR="0023237F" w:rsidRPr="0023237F" w:rsidRDefault="0023237F" w:rsidP="0023237F">
      <w:pPr>
        <w:jc w:val="center"/>
        <w:rPr>
          <w:rFonts w:ascii="Times New Roman" w:hAnsi="Times New Roman" w:cs="Times New Roman"/>
          <w:b/>
          <w:sz w:val="32"/>
          <w:szCs w:val="32"/>
        </w:rPr>
      </w:pPr>
      <w:r w:rsidRPr="0023237F">
        <w:rPr>
          <w:rFonts w:ascii="Times New Roman" w:hAnsi="Times New Roman" w:cs="Times New Roman"/>
          <w:b/>
          <w:sz w:val="32"/>
          <w:szCs w:val="32"/>
        </w:rPr>
        <w:t xml:space="preserve">5 -9 -класс </w:t>
      </w:r>
    </w:p>
    <w:p w:rsidR="0023237F" w:rsidRPr="0023237F" w:rsidRDefault="0023237F" w:rsidP="0023237F">
      <w:pPr>
        <w:jc w:val="center"/>
        <w:rPr>
          <w:rFonts w:ascii="Times New Roman" w:hAnsi="Times New Roman" w:cs="Times New Roman"/>
          <w:b/>
          <w:sz w:val="32"/>
          <w:szCs w:val="32"/>
        </w:rPr>
      </w:pPr>
      <w:r w:rsidRPr="0023237F">
        <w:rPr>
          <w:rFonts w:ascii="Times New Roman" w:hAnsi="Times New Roman" w:cs="Times New Roman"/>
          <w:b/>
          <w:sz w:val="32"/>
          <w:szCs w:val="32"/>
        </w:rPr>
        <w:t>ФГОС</w:t>
      </w:r>
    </w:p>
    <w:p w:rsidR="0023237F" w:rsidRDefault="0023237F" w:rsidP="0023237F">
      <w:pPr>
        <w:jc w:val="center"/>
        <w:rPr>
          <w:b/>
          <w:bCs/>
          <w:sz w:val="32"/>
          <w:szCs w:val="32"/>
        </w:rPr>
      </w:pPr>
    </w:p>
    <w:p w:rsidR="0023237F" w:rsidRDefault="0023237F" w:rsidP="0023237F">
      <w:pPr>
        <w:jc w:val="center"/>
        <w:rPr>
          <w:b/>
          <w:bCs/>
          <w:sz w:val="28"/>
          <w:szCs w:val="28"/>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Default="0023237F" w:rsidP="0023237F">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23237F" w:rsidRPr="0023237F" w:rsidRDefault="0023237F" w:rsidP="0023237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lastRenderedPageBreak/>
        <w:t>Пояснительная записка.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Рабочая программа по истории для 5-9 классов составлена в соответствии с федеральным государственным образовательным стандартом основного общего образования</w:t>
      </w:r>
      <w:r w:rsidRPr="0023237F">
        <w:rPr>
          <w:rFonts w:ascii="Times New Roman" w:eastAsia="Times New Roman" w:hAnsi="Times New Roman" w:cs="Times New Roman"/>
          <w:color w:val="000000"/>
          <w:sz w:val="24"/>
          <w:szCs w:val="24"/>
          <w:lang w:eastAsia="ru-RU"/>
        </w:rPr>
        <w:t xml:space="preserve">, утвержденным приказом </w:t>
      </w:r>
      <w:proofErr w:type="spellStart"/>
      <w:r w:rsidRPr="0023237F">
        <w:rPr>
          <w:rFonts w:ascii="Times New Roman" w:eastAsia="Times New Roman" w:hAnsi="Times New Roman" w:cs="Times New Roman"/>
          <w:color w:val="000000"/>
          <w:sz w:val="24"/>
          <w:szCs w:val="24"/>
          <w:lang w:eastAsia="ru-RU"/>
        </w:rPr>
        <w:t>Минобрнауки</w:t>
      </w:r>
      <w:proofErr w:type="spellEnd"/>
      <w:r w:rsidRPr="0023237F">
        <w:rPr>
          <w:rFonts w:ascii="Times New Roman" w:eastAsia="Times New Roman" w:hAnsi="Times New Roman" w:cs="Times New Roman"/>
          <w:color w:val="000000"/>
          <w:sz w:val="24"/>
          <w:szCs w:val="24"/>
          <w:lang w:eastAsia="ru-RU"/>
        </w:rPr>
        <w:t xml:space="preserve"> РФ от 17.12.2010г. №1897 (в ред. Приказа </w:t>
      </w:r>
      <w:proofErr w:type="spellStart"/>
      <w:r w:rsidRPr="0023237F">
        <w:rPr>
          <w:rFonts w:ascii="Times New Roman" w:eastAsia="Times New Roman" w:hAnsi="Times New Roman" w:cs="Times New Roman"/>
          <w:color w:val="000000"/>
          <w:sz w:val="24"/>
          <w:szCs w:val="24"/>
          <w:lang w:eastAsia="ru-RU"/>
        </w:rPr>
        <w:t>Минобрнауки</w:t>
      </w:r>
      <w:proofErr w:type="spellEnd"/>
      <w:r w:rsidRPr="0023237F">
        <w:rPr>
          <w:rFonts w:ascii="Times New Roman" w:eastAsia="Times New Roman" w:hAnsi="Times New Roman" w:cs="Times New Roman"/>
          <w:color w:val="000000"/>
          <w:sz w:val="24"/>
          <w:szCs w:val="24"/>
          <w:lang w:eastAsia="ru-RU"/>
        </w:rPr>
        <w:t xml:space="preserve"> РФ от 29.12.2014 №1644). Рабочая программа в соответствии с Историко-культурным </w:t>
      </w:r>
      <w:proofErr w:type="gramStart"/>
      <w:r w:rsidRPr="0023237F">
        <w:rPr>
          <w:rFonts w:ascii="Times New Roman" w:eastAsia="Times New Roman" w:hAnsi="Times New Roman" w:cs="Times New Roman"/>
          <w:color w:val="000000"/>
          <w:sz w:val="24"/>
          <w:szCs w:val="24"/>
          <w:lang w:eastAsia="ru-RU"/>
        </w:rPr>
        <w:t>стандартом</w:t>
      </w:r>
      <w:proofErr w:type="gramEnd"/>
      <w:r w:rsidRPr="0023237F">
        <w:rPr>
          <w:rFonts w:ascii="Times New Roman" w:eastAsia="Times New Roman" w:hAnsi="Times New Roman" w:cs="Times New Roman"/>
          <w:color w:val="000000"/>
          <w:sz w:val="24"/>
          <w:szCs w:val="24"/>
          <w:lang w:eastAsia="ru-RU"/>
        </w:rPr>
        <w:t xml:space="preserve"> разработанным в соответствии с поручением Президента Российской Федерации В.В. Путина от 21 мая 2012 г. № Пр.-1334</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3237F">
        <w:rPr>
          <w:rFonts w:ascii="Times New Roman" w:eastAsia="Times New Roman" w:hAnsi="Times New Roman" w:cs="Times New Roman"/>
          <w:color w:val="000000"/>
          <w:sz w:val="24"/>
          <w:szCs w:val="24"/>
          <w:lang w:eastAsia="ru-RU"/>
        </w:rPr>
        <w:t xml:space="preserve">Рабочая программа по истории для 5-9 класса составлена с учётом авторской программы по истории России для предметной линии учебников под редакцией </w:t>
      </w:r>
      <w:proofErr w:type="spellStart"/>
      <w:r w:rsidRPr="0023237F">
        <w:rPr>
          <w:rFonts w:ascii="Times New Roman" w:eastAsia="Times New Roman" w:hAnsi="Times New Roman" w:cs="Times New Roman"/>
          <w:color w:val="000000"/>
          <w:sz w:val="24"/>
          <w:szCs w:val="24"/>
          <w:lang w:eastAsia="ru-RU"/>
        </w:rPr>
        <w:t>А.В.Торкунова</w:t>
      </w:r>
      <w:proofErr w:type="spellEnd"/>
      <w:r w:rsidRPr="0023237F">
        <w:rPr>
          <w:rFonts w:ascii="Times New Roman" w:eastAsia="Times New Roman" w:hAnsi="Times New Roman" w:cs="Times New Roman"/>
          <w:color w:val="000000"/>
          <w:sz w:val="24"/>
          <w:szCs w:val="24"/>
          <w:lang w:eastAsia="ru-RU"/>
        </w:rPr>
        <w:t> </w:t>
      </w:r>
      <w:r w:rsidRPr="0023237F">
        <w:rPr>
          <w:rFonts w:ascii="Times New Roman" w:eastAsia="Times New Roman" w:hAnsi="Times New Roman" w:cs="Times New Roman"/>
          <w:i/>
          <w:iCs/>
          <w:color w:val="000000"/>
          <w:sz w:val="24"/>
          <w:szCs w:val="24"/>
          <w:lang w:eastAsia="ru-RU"/>
        </w:rPr>
        <w:t>(Рабочая программа и тематическое планирование курса «История России». 6-9 классы (основная школа): учебное пособие для общеобразовательных организаций / А.А.Данилов, О.Н.Журавлева, И.Е.Барыкина.</w:t>
      </w:r>
      <w:proofErr w:type="gramEnd"/>
      <w:r w:rsidRPr="0023237F">
        <w:rPr>
          <w:rFonts w:ascii="Times New Roman" w:eastAsia="Times New Roman" w:hAnsi="Times New Roman" w:cs="Times New Roman"/>
          <w:i/>
          <w:iCs/>
          <w:color w:val="000000"/>
          <w:sz w:val="24"/>
          <w:szCs w:val="24"/>
          <w:lang w:eastAsia="ru-RU"/>
        </w:rPr>
        <w:t xml:space="preserve"> – </w:t>
      </w:r>
      <w:proofErr w:type="gramStart"/>
      <w:r w:rsidRPr="0023237F">
        <w:rPr>
          <w:rFonts w:ascii="Times New Roman" w:eastAsia="Times New Roman" w:hAnsi="Times New Roman" w:cs="Times New Roman"/>
          <w:i/>
          <w:iCs/>
          <w:color w:val="000000"/>
          <w:sz w:val="24"/>
          <w:szCs w:val="24"/>
          <w:lang w:eastAsia="ru-RU"/>
        </w:rPr>
        <w:t>Просвещение, 2015. – 77с.).</w:t>
      </w:r>
      <w:proofErr w:type="gramEnd"/>
      <w:r w:rsidRPr="0023237F">
        <w:rPr>
          <w:rFonts w:ascii="Times New Roman" w:eastAsia="Times New Roman" w:hAnsi="Times New Roman" w:cs="Times New Roman"/>
          <w:i/>
          <w:iCs/>
          <w:color w:val="000000"/>
          <w:sz w:val="24"/>
          <w:szCs w:val="24"/>
          <w:lang w:eastAsia="ru-RU"/>
        </w:rPr>
        <w:t xml:space="preserve"> В</w:t>
      </w:r>
      <w:r w:rsidRPr="0023237F">
        <w:rPr>
          <w:rFonts w:ascii="Times New Roman" w:eastAsia="Times New Roman" w:hAnsi="Times New Roman" w:cs="Times New Roman"/>
          <w:color w:val="000000"/>
          <w:sz w:val="24"/>
          <w:szCs w:val="24"/>
          <w:lang w:eastAsia="ru-RU"/>
        </w:rPr>
        <w:t> связи с переходом на новую, линейную систему изучения истории, рабочая программа по всеобщей истории составлена в </w:t>
      </w:r>
      <w:r w:rsidRPr="0023237F">
        <w:rPr>
          <w:rFonts w:ascii="Times New Roman" w:eastAsia="Times New Roman" w:hAnsi="Times New Roman" w:cs="Times New Roman"/>
          <w:b/>
          <w:bCs/>
          <w:color w:val="000000"/>
          <w:sz w:val="24"/>
          <w:szCs w:val="24"/>
          <w:lang w:eastAsia="ru-RU"/>
        </w:rPr>
        <w:t>соответствии основе Примерной программы основного общего образования по истории</w:t>
      </w:r>
      <w:r w:rsidRPr="0023237F">
        <w:rPr>
          <w:rFonts w:ascii="Times New Roman" w:eastAsia="Times New Roman" w:hAnsi="Times New Roman" w:cs="Times New Roman"/>
          <w:color w:val="000000"/>
          <w:sz w:val="24"/>
          <w:szCs w:val="24"/>
          <w:lang w:eastAsia="ru-RU"/>
        </w:rPr>
        <w:t>.</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Рабочая программа</w:t>
      </w:r>
      <w:r w:rsidRPr="0023237F">
        <w:rPr>
          <w:rFonts w:ascii="Times New Roman" w:eastAsia="Times New Roman" w:hAnsi="Times New Roman" w:cs="Times New Roman"/>
          <w:b/>
          <w:bCs/>
          <w:color w:val="000000"/>
          <w:sz w:val="24"/>
          <w:szCs w:val="24"/>
          <w:lang w:eastAsia="ru-RU"/>
        </w:rPr>
        <w:t> </w:t>
      </w:r>
      <w:r w:rsidRPr="0023237F">
        <w:rPr>
          <w:rFonts w:ascii="Times New Roman" w:eastAsia="Times New Roman" w:hAnsi="Times New Roman" w:cs="Times New Roman"/>
          <w:color w:val="000000"/>
          <w:sz w:val="24"/>
          <w:szCs w:val="24"/>
          <w:lang w:eastAsia="ru-RU"/>
        </w:rPr>
        <w:t xml:space="preserve">ориентирована на предметную линию учебников под редакцией </w:t>
      </w:r>
      <w:proofErr w:type="spellStart"/>
      <w:r w:rsidRPr="0023237F">
        <w:rPr>
          <w:rFonts w:ascii="Times New Roman" w:eastAsia="Times New Roman" w:hAnsi="Times New Roman" w:cs="Times New Roman"/>
          <w:color w:val="000000"/>
          <w:sz w:val="24"/>
          <w:szCs w:val="24"/>
          <w:lang w:eastAsia="ru-RU"/>
        </w:rPr>
        <w:t>А.В.Торкунова</w:t>
      </w:r>
      <w:proofErr w:type="spellEnd"/>
      <w:r w:rsidRPr="0023237F">
        <w:rPr>
          <w:rFonts w:ascii="Times New Roman" w:eastAsia="Times New Roman" w:hAnsi="Times New Roman" w:cs="Times New Roman"/>
          <w:color w:val="000000"/>
          <w:sz w:val="24"/>
          <w:szCs w:val="24"/>
          <w:lang w:eastAsia="ru-RU"/>
        </w:rPr>
        <w:t xml:space="preserve"> и предметную линию учебников </w:t>
      </w:r>
      <w:proofErr w:type="spellStart"/>
      <w:r w:rsidRPr="0023237F">
        <w:rPr>
          <w:rFonts w:ascii="Times New Roman" w:eastAsia="Times New Roman" w:hAnsi="Times New Roman" w:cs="Times New Roman"/>
          <w:color w:val="000000"/>
          <w:sz w:val="24"/>
          <w:szCs w:val="24"/>
          <w:lang w:eastAsia="ru-RU"/>
        </w:rPr>
        <w:t>А.А.Вигасина-О.С.Сороко-Цюпы</w:t>
      </w:r>
      <w:proofErr w:type="spellEnd"/>
      <w:r w:rsidRPr="0023237F">
        <w:rPr>
          <w:rFonts w:ascii="Times New Roman" w:eastAsia="Times New Roman" w:hAnsi="Times New Roman" w:cs="Times New Roman"/>
          <w:color w:val="000000"/>
          <w:sz w:val="24"/>
          <w:szCs w:val="24"/>
          <w:lang w:eastAsia="ru-RU"/>
        </w:rPr>
        <w:t>. Данные линии учебников соответствует Федеральному государственному образовательному стандарту основного общего образования, одобрены РАО и РАН, имеют гриф «Рекомендовано» и включены в Федеральный перечень (приказ от 08.06.2015 №576):</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w:t>
      </w:r>
      <w:proofErr w:type="spellStart"/>
      <w:r w:rsidRPr="0023237F">
        <w:rPr>
          <w:rFonts w:ascii="Times New Roman" w:eastAsia="Times New Roman" w:hAnsi="Times New Roman" w:cs="Times New Roman"/>
          <w:color w:val="000000"/>
          <w:sz w:val="24"/>
          <w:szCs w:val="24"/>
          <w:lang w:eastAsia="ru-RU"/>
        </w:rPr>
        <w:t>Вигасин</w:t>
      </w:r>
      <w:proofErr w:type="spellEnd"/>
      <w:r w:rsidRPr="0023237F">
        <w:rPr>
          <w:rFonts w:ascii="Times New Roman" w:eastAsia="Times New Roman" w:hAnsi="Times New Roman" w:cs="Times New Roman"/>
          <w:color w:val="000000"/>
          <w:sz w:val="24"/>
          <w:szCs w:val="24"/>
          <w:lang w:eastAsia="ru-RU"/>
        </w:rPr>
        <w:t xml:space="preserve"> А. А., </w:t>
      </w:r>
      <w:proofErr w:type="spellStart"/>
      <w:r w:rsidRPr="0023237F">
        <w:rPr>
          <w:rFonts w:ascii="Times New Roman" w:eastAsia="Times New Roman" w:hAnsi="Times New Roman" w:cs="Times New Roman"/>
          <w:color w:val="000000"/>
          <w:sz w:val="24"/>
          <w:szCs w:val="24"/>
          <w:lang w:eastAsia="ru-RU"/>
        </w:rPr>
        <w:t>Годер</w:t>
      </w:r>
      <w:proofErr w:type="spellEnd"/>
      <w:r w:rsidRPr="0023237F">
        <w:rPr>
          <w:rFonts w:ascii="Times New Roman" w:eastAsia="Times New Roman" w:hAnsi="Times New Roman" w:cs="Times New Roman"/>
          <w:color w:val="000000"/>
          <w:sz w:val="24"/>
          <w:szCs w:val="24"/>
          <w:lang w:eastAsia="ru-RU"/>
        </w:rPr>
        <w:t xml:space="preserve"> Г. И, Свенцицкая И. С.. История Древнего мира. 5 </w:t>
      </w:r>
      <w:proofErr w:type="spellStart"/>
      <w:r w:rsidRPr="0023237F">
        <w:rPr>
          <w:rFonts w:ascii="Times New Roman" w:eastAsia="Times New Roman" w:hAnsi="Times New Roman" w:cs="Times New Roman"/>
          <w:color w:val="000000"/>
          <w:sz w:val="24"/>
          <w:szCs w:val="24"/>
          <w:lang w:eastAsia="ru-RU"/>
        </w:rPr>
        <w:t>класс</w:t>
      </w:r>
      <w:proofErr w:type="gramStart"/>
      <w:r w:rsidRPr="0023237F">
        <w:rPr>
          <w:rFonts w:ascii="Times New Roman" w:eastAsia="Times New Roman" w:hAnsi="Times New Roman" w:cs="Times New Roman"/>
          <w:color w:val="000000"/>
          <w:sz w:val="24"/>
          <w:szCs w:val="24"/>
          <w:lang w:eastAsia="ru-RU"/>
        </w:rPr>
        <w:t>.-</w:t>
      </w:r>
      <w:proofErr w:type="gramEnd"/>
      <w:r w:rsidRPr="0023237F">
        <w:rPr>
          <w:rFonts w:ascii="Times New Roman" w:eastAsia="Times New Roman" w:hAnsi="Times New Roman" w:cs="Times New Roman"/>
          <w:color w:val="000000"/>
          <w:sz w:val="24"/>
          <w:szCs w:val="24"/>
          <w:lang w:eastAsia="ru-RU"/>
        </w:rPr>
        <w:t>М</w:t>
      </w:r>
      <w:proofErr w:type="spellEnd"/>
      <w:r w:rsidRPr="0023237F">
        <w:rPr>
          <w:rFonts w:ascii="Times New Roman" w:eastAsia="Times New Roman" w:hAnsi="Times New Roman" w:cs="Times New Roman"/>
          <w:color w:val="000000"/>
          <w:sz w:val="24"/>
          <w:szCs w:val="24"/>
          <w:lang w:eastAsia="ru-RU"/>
        </w:rPr>
        <w:t>. "Просвещение"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w:t>
      </w:r>
      <w:proofErr w:type="spellStart"/>
      <w:r w:rsidRPr="0023237F">
        <w:rPr>
          <w:rFonts w:ascii="Times New Roman" w:eastAsia="Times New Roman" w:hAnsi="Times New Roman" w:cs="Times New Roman"/>
          <w:color w:val="000000"/>
          <w:sz w:val="24"/>
          <w:szCs w:val="24"/>
          <w:lang w:eastAsia="ru-RU"/>
        </w:rPr>
        <w:t>Агибалова</w:t>
      </w:r>
      <w:proofErr w:type="spellEnd"/>
      <w:r w:rsidRPr="0023237F">
        <w:rPr>
          <w:rFonts w:ascii="Times New Roman" w:eastAsia="Times New Roman" w:hAnsi="Times New Roman" w:cs="Times New Roman"/>
          <w:color w:val="000000"/>
          <w:sz w:val="24"/>
          <w:szCs w:val="24"/>
          <w:lang w:eastAsia="ru-RU"/>
        </w:rPr>
        <w:t xml:space="preserve"> Е. В., Донской Г. М. История Средних веков. Под редакцией А. А. Сванидзе. 6 класс.- М. "Просвещение"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w:t>
      </w:r>
      <w:proofErr w:type="spellStart"/>
      <w:r w:rsidRPr="0023237F">
        <w:rPr>
          <w:rFonts w:ascii="Times New Roman" w:eastAsia="Times New Roman" w:hAnsi="Times New Roman" w:cs="Times New Roman"/>
          <w:color w:val="000000"/>
          <w:sz w:val="24"/>
          <w:szCs w:val="24"/>
          <w:lang w:eastAsia="ru-RU"/>
        </w:rPr>
        <w:t>Юдовская</w:t>
      </w:r>
      <w:proofErr w:type="spellEnd"/>
      <w:r w:rsidRPr="0023237F">
        <w:rPr>
          <w:rFonts w:ascii="Times New Roman" w:eastAsia="Times New Roman" w:hAnsi="Times New Roman" w:cs="Times New Roman"/>
          <w:color w:val="000000"/>
          <w:sz w:val="24"/>
          <w:szCs w:val="24"/>
          <w:lang w:eastAsia="ru-RU"/>
        </w:rPr>
        <w:t xml:space="preserve"> А. Я., Баранов П. А., Ванюшкина Л. М. Всеобщая история. История Нового времени. 1500—1800. Под редакцией А. А. </w:t>
      </w:r>
      <w:proofErr w:type="spellStart"/>
      <w:r w:rsidRPr="0023237F">
        <w:rPr>
          <w:rFonts w:ascii="Times New Roman" w:eastAsia="Times New Roman" w:hAnsi="Times New Roman" w:cs="Times New Roman"/>
          <w:color w:val="000000"/>
          <w:sz w:val="24"/>
          <w:szCs w:val="24"/>
          <w:lang w:eastAsia="ru-RU"/>
        </w:rPr>
        <w:t>Искендерова</w:t>
      </w:r>
      <w:proofErr w:type="spellEnd"/>
      <w:r w:rsidRPr="0023237F">
        <w:rPr>
          <w:rFonts w:ascii="Times New Roman" w:eastAsia="Times New Roman" w:hAnsi="Times New Roman" w:cs="Times New Roman"/>
          <w:color w:val="000000"/>
          <w:sz w:val="24"/>
          <w:szCs w:val="24"/>
          <w:lang w:eastAsia="ru-RU"/>
        </w:rPr>
        <w:t>. 7 класс.- М. "Просвещение"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w:t>
      </w:r>
      <w:proofErr w:type="spellStart"/>
      <w:r w:rsidRPr="0023237F">
        <w:rPr>
          <w:rFonts w:ascii="Times New Roman" w:eastAsia="Times New Roman" w:hAnsi="Times New Roman" w:cs="Times New Roman"/>
          <w:color w:val="000000"/>
          <w:sz w:val="24"/>
          <w:szCs w:val="24"/>
          <w:lang w:eastAsia="ru-RU"/>
        </w:rPr>
        <w:t>Юдовская</w:t>
      </w:r>
      <w:proofErr w:type="spellEnd"/>
      <w:r w:rsidRPr="0023237F">
        <w:rPr>
          <w:rFonts w:ascii="Times New Roman" w:eastAsia="Times New Roman" w:hAnsi="Times New Roman" w:cs="Times New Roman"/>
          <w:color w:val="000000"/>
          <w:sz w:val="24"/>
          <w:szCs w:val="24"/>
          <w:lang w:eastAsia="ru-RU"/>
        </w:rPr>
        <w:t xml:space="preserve"> А. Я., Баранов П. А., Ванюшкина Л. М. Всеобщая история. История Нового времени. 1800—1900. Под редакцией А. А. </w:t>
      </w:r>
      <w:proofErr w:type="spellStart"/>
      <w:r w:rsidRPr="0023237F">
        <w:rPr>
          <w:rFonts w:ascii="Times New Roman" w:eastAsia="Times New Roman" w:hAnsi="Times New Roman" w:cs="Times New Roman"/>
          <w:color w:val="000000"/>
          <w:sz w:val="24"/>
          <w:szCs w:val="24"/>
          <w:lang w:eastAsia="ru-RU"/>
        </w:rPr>
        <w:t>Искендерова</w:t>
      </w:r>
      <w:proofErr w:type="spellEnd"/>
      <w:r w:rsidRPr="0023237F">
        <w:rPr>
          <w:rFonts w:ascii="Times New Roman" w:eastAsia="Times New Roman" w:hAnsi="Times New Roman" w:cs="Times New Roman"/>
          <w:color w:val="000000"/>
          <w:sz w:val="24"/>
          <w:szCs w:val="24"/>
          <w:lang w:eastAsia="ru-RU"/>
        </w:rPr>
        <w:t>. 8 класс. - М. "Просвещение"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w:t>
      </w:r>
      <w:proofErr w:type="spellStart"/>
      <w:r w:rsidRPr="0023237F">
        <w:rPr>
          <w:rFonts w:ascii="Times New Roman" w:eastAsia="Times New Roman" w:hAnsi="Times New Roman" w:cs="Times New Roman"/>
          <w:color w:val="000000"/>
          <w:sz w:val="24"/>
          <w:szCs w:val="24"/>
          <w:lang w:eastAsia="ru-RU"/>
        </w:rPr>
        <w:t>Сороко-Цюпа</w:t>
      </w:r>
      <w:proofErr w:type="spellEnd"/>
      <w:r w:rsidRPr="0023237F">
        <w:rPr>
          <w:rFonts w:ascii="Times New Roman" w:eastAsia="Times New Roman" w:hAnsi="Times New Roman" w:cs="Times New Roman"/>
          <w:color w:val="000000"/>
          <w:sz w:val="24"/>
          <w:szCs w:val="24"/>
          <w:lang w:eastAsia="ru-RU"/>
        </w:rPr>
        <w:t xml:space="preserve"> О. С., </w:t>
      </w:r>
      <w:proofErr w:type="spellStart"/>
      <w:r w:rsidRPr="0023237F">
        <w:rPr>
          <w:rFonts w:ascii="Times New Roman" w:eastAsia="Times New Roman" w:hAnsi="Times New Roman" w:cs="Times New Roman"/>
          <w:color w:val="000000"/>
          <w:sz w:val="24"/>
          <w:szCs w:val="24"/>
          <w:lang w:eastAsia="ru-RU"/>
        </w:rPr>
        <w:t>Сороко-Цюпа</w:t>
      </w:r>
      <w:proofErr w:type="spellEnd"/>
      <w:r w:rsidRPr="0023237F">
        <w:rPr>
          <w:rFonts w:ascii="Times New Roman" w:eastAsia="Times New Roman" w:hAnsi="Times New Roman" w:cs="Times New Roman"/>
          <w:color w:val="000000"/>
          <w:sz w:val="24"/>
          <w:szCs w:val="24"/>
          <w:lang w:eastAsia="ru-RU"/>
        </w:rPr>
        <w:t xml:space="preserve"> А. О. Всеобщая история. Новейшая история. Под редакцией А. А. </w:t>
      </w:r>
      <w:proofErr w:type="spellStart"/>
      <w:r w:rsidRPr="0023237F">
        <w:rPr>
          <w:rFonts w:ascii="Times New Roman" w:eastAsia="Times New Roman" w:hAnsi="Times New Roman" w:cs="Times New Roman"/>
          <w:color w:val="000000"/>
          <w:sz w:val="24"/>
          <w:szCs w:val="24"/>
          <w:lang w:eastAsia="ru-RU"/>
        </w:rPr>
        <w:t>Искендерова</w:t>
      </w:r>
      <w:proofErr w:type="spellEnd"/>
      <w:r w:rsidRPr="0023237F">
        <w:rPr>
          <w:rFonts w:ascii="Times New Roman" w:eastAsia="Times New Roman" w:hAnsi="Times New Roman" w:cs="Times New Roman"/>
          <w:color w:val="000000"/>
          <w:sz w:val="24"/>
          <w:szCs w:val="24"/>
          <w:lang w:eastAsia="ru-RU"/>
        </w:rPr>
        <w:t>. 9 класс.- М. "Просвещение"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-История России. 6 класс. Арсентьев Н.М., Данилов А.А., </w:t>
      </w:r>
      <w:proofErr w:type="spellStart"/>
      <w:r w:rsidRPr="0023237F">
        <w:rPr>
          <w:rFonts w:ascii="Times New Roman" w:eastAsia="Times New Roman" w:hAnsi="Times New Roman" w:cs="Times New Roman"/>
          <w:color w:val="000000"/>
          <w:sz w:val="24"/>
          <w:szCs w:val="24"/>
          <w:lang w:eastAsia="ru-RU"/>
        </w:rPr>
        <w:t>Стафанович</w:t>
      </w:r>
      <w:proofErr w:type="spellEnd"/>
      <w:r w:rsidRPr="0023237F">
        <w:rPr>
          <w:rFonts w:ascii="Times New Roman" w:eastAsia="Times New Roman" w:hAnsi="Times New Roman" w:cs="Times New Roman"/>
          <w:color w:val="000000"/>
          <w:sz w:val="24"/>
          <w:szCs w:val="24"/>
          <w:lang w:eastAsia="ru-RU"/>
        </w:rPr>
        <w:t xml:space="preserve"> П.С., и др./Под ред. </w:t>
      </w:r>
      <w:proofErr w:type="spellStart"/>
      <w:r w:rsidRPr="0023237F">
        <w:rPr>
          <w:rFonts w:ascii="Times New Roman" w:eastAsia="Times New Roman" w:hAnsi="Times New Roman" w:cs="Times New Roman"/>
          <w:color w:val="000000"/>
          <w:sz w:val="24"/>
          <w:szCs w:val="24"/>
          <w:lang w:eastAsia="ru-RU"/>
        </w:rPr>
        <w:t>Торкунова</w:t>
      </w:r>
      <w:proofErr w:type="spellEnd"/>
      <w:r w:rsidRPr="0023237F">
        <w:rPr>
          <w:rFonts w:ascii="Times New Roman" w:eastAsia="Times New Roman" w:hAnsi="Times New Roman" w:cs="Times New Roman"/>
          <w:color w:val="000000"/>
          <w:sz w:val="24"/>
          <w:szCs w:val="24"/>
          <w:lang w:eastAsia="ru-RU"/>
        </w:rPr>
        <w:t xml:space="preserve"> А.В.- М. "Просвещение"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-История России. 7 класс. Арсентьев Н.М., Данилов А.А., </w:t>
      </w:r>
      <w:proofErr w:type="spellStart"/>
      <w:r w:rsidRPr="0023237F">
        <w:rPr>
          <w:rFonts w:ascii="Times New Roman" w:eastAsia="Times New Roman" w:hAnsi="Times New Roman" w:cs="Times New Roman"/>
          <w:color w:val="000000"/>
          <w:sz w:val="24"/>
          <w:szCs w:val="24"/>
          <w:lang w:eastAsia="ru-RU"/>
        </w:rPr>
        <w:t>Курукин</w:t>
      </w:r>
      <w:proofErr w:type="spellEnd"/>
      <w:r w:rsidRPr="0023237F">
        <w:rPr>
          <w:rFonts w:ascii="Times New Roman" w:eastAsia="Times New Roman" w:hAnsi="Times New Roman" w:cs="Times New Roman"/>
          <w:color w:val="000000"/>
          <w:sz w:val="24"/>
          <w:szCs w:val="24"/>
          <w:lang w:eastAsia="ru-RU"/>
        </w:rPr>
        <w:t xml:space="preserve"> И.В., и др./Под ред. </w:t>
      </w:r>
      <w:proofErr w:type="spellStart"/>
      <w:r w:rsidRPr="0023237F">
        <w:rPr>
          <w:rFonts w:ascii="Times New Roman" w:eastAsia="Times New Roman" w:hAnsi="Times New Roman" w:cs="Times New Roman"/>
          <w:color w:val="000000"/>
          <w:sz w:val="24"/>
          <w:szCs w:val="24"/>
          <w:lang w:eastAsia="ru-RU"/>
        </w:rPr>
        <w:t>Торкунова</w:t>
      </w:r>
      <w:proofErr w:type="spellEnd"/>
      <w:r w:rsidRPr="0023237F">
        <w:rPr>
          <w:rFonts w:ascii="Times New Roman" w:eastAsia="Times New Roman" w:hAnsi="Times New Roman" w:cs="Times New Roman"/>
          <w:color w:val="000000"/>
          <w:sz w:val="24"/>
          <w:szCs w:val="24"/>
          <w:lang w:eastAsia="ru-RU"/>
        </w:rPr>
        <w:t xml:space="preserve"> А.В.- М. "Просвещение"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-История России. 8 класс. Арсентьев Н.М., Данилов А.А., </w:t>
      </w:r>
      <w:proofErr w:type="spellStart"/>
      <w:r w:rsidRPr="0023237F">
        <w:rPr>
          <w:rFonts w:ascii="Times New Roman" w:eastAsia="Times New Roman" w:hAnsi="Times New Roman" w:cs="Times New Roman"/>
          <w:color w:val="000000"/>
          <w:sz w:val="24"/>
          <w:szCs w:val="24"/>
          <w:lang w:eastAsia="ru-RU"/>
        </w:rPr>
        <w:t>Курукин</w:t>
      </w:r>
      <w:proofErr w:type="spellEnd"/>
      <w:r w:rsidRPr="0023237F">
        <w:rPr>
          <w:rFonts w:ascii="Times New Roman" w:eastAsia="Times New Roman" w:hAnsi="Times New Roman" w:cs="Times New Roman"/>
          <w:color w:val="000000"/>
          <w:sz w:val="24"/>
          <w:szCs w:val="24"/>
          <w:lang w:eastAsia="ru-RU"/>
        </w:rPr>
        <w:t xml:space="preserve"> И.В., и др./Под ред. </w:t>
      </w:r>
      <w:proofErr w:type="spellStart"/>
      <w:r w:rsidRPr="0023237F">
        <w:rPr>
          <w:rFonts w:ascii="Times New Roman" w:eastAsia="Times New Roman" w:hAnsi="Times New Roman" w:cs="Times New Roman"/>
          <w:color w:val="000000"/>
          <w:sz w:val="24"/>
          <w:szCs w:val="24"/>
          <w:lang w:eastAsia="ru-RU"/>
        </w:rPr>
        <w:t>Торкунова</w:t>
      </w:r>
      <w:proofErr w:type="spellEnd"/>
      <w:r w:rsidRPr="0023237F">
        <w:rPr>
          <w:rFonts w:ascii="Times New Roman" w:eastAsia="Times New Roman" w:hAnsi="Times New Roman" w:cs="Times New Roman"/>
          <w:color w:val="000000"/>
          <w:sz w:val="24"/>
          <w:szCs w:val="24"/>
          <w:lang w:eastAsia="ru-RU"/>
        </w:rPr>
        <w:t xml:space="preserve"> А.В.- М. "Просвещение"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-История России. 9 класс. Арсентьев Н.М., Данилов А.А., </w:t>
      </w:r>
      <w:proofErr w:type="spellStart"/>
      <w:r w:rsidRPr="0023237F">
        <w:rPr>
          <w:rFonts w:ascii="Times New Roman" w:eastAsia="Times New Roman" w:hAnsi="Times New Roman" w:cs="Times New Roman"/>
          <w:color w:val="000000"/>
          <w:sz w:val="24"/>
          <w:szCs w:val="24"/>
          <w:lang w:eastAsia="ru-RU"/>
        </w:rPr>
        <w:t>Левандовский</w:t>
      </w:r>
      <w:proofErr w:type="spellEnd"/>
      <w:r w:rsidRPr="0023237F">
        <w:rPr>
          <w:rFonts w:ascii="Times New Roman" w:eastAsia="Times New Roman" w:hAnsi="Times New Roman" w:cs="Times New Roman"/>
          <w:color w:val="000000"/>
          <w:sz w:val="24"/>
          <w:szCs w:val="24"/>
          <w:lang w:eastAsia="ru-RU"/>
        </w:rPr>
        <w:t xml:space="preserve"> А.А., и др./Под ред. </w:t>
      </w:r>
      <w:proofErr w:type="spellStart"/>
      <w:r w:rsidRPr="0023237F">
        <w:rPr>
          <w:rFonts w:ascii="Times New Roman" w:eastAsia="Times New Roman" w:hAnsi="Times New Roman" w:cs="Times New Roman"/>
          <w:color w:val="000000"/>
          <w:sz w:val="24"/>
          <w:szCs w:val="24"/>
          <w:lang w:eastAsia="ru-RU"/>
        </w:rPr>
        <w:t>Торкунова</w:t>
      </w:r>
      <w:proofErr w:type="spellEnd"/>
      <w:r w:rsidRPr="0023237F">
        <w:rPr>
          <w:rFonts w:ascii="Times New Roman" w:eastAsia="Times New Roman" w:hAnsi="Times New Roman" w:cs="Times New Roman"/>
          <w:color w:val="000000"/>
          <w:sz w:val="24"/>
          <w:szCs w:val="24"/>
          <w:lang w:eastAsia="ru-RU"/>
        </w:rPr>
        <w:t xml:space="preserve"> А.В.- М. "Просвещение"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u w:val="single"/>
          <w:lang w:eastAsia="ru-RU"/>
        </w:rPr>
        <w:t>Общие цели изучения истории</w:t>
      </w:r>
      <w:r w:rsidRPr="0023237F">
        <w:rPr>
          <w:rFonts w:ascii="Times New Roman" w:eastAsia="Times New Roman" w:hAnsi="Times New Roman" w:cs="Times New Roman"/>
          <w:color w:val="000000"/>
          <w:sz w:val="24"/>
          <w:szCs w:val="24"/>
          <w:lang w:eastAsia="ru-RU"/>
        </w:rPr>
        <w:t xml:space="preserve">: образование, развитие и воспитание личности школьника, способного к самоидентификации и определению своих ценностных приоритетов на </w:t>
      </w:r>
      <w:r w:rsidRPr="0023237F">
        <w:rPr>
          <w:rFonts w:ascii="Times New Roman" w:eastAsia="Times New Roman" w:hAnsi="Times New Roman" w:cs="Times New Roman"/>
          <w:color w:val="000000"/>
          <w:sz w:val="24"/>
          <w:szCs w:val="24"/>
          <w:lang w:eastAsia="ru-RU"/>
        </w:rPr>
        <w:lastRenderedPageBreak/>
        <w:t>основе осмысления исторического опыта своей страны и человечества в целом, активно и творчески применяющего исторические знания в учебной и социальной деятельности. Вклад основной школы в достижение этой цели состоит в базовой исторической подготовке и социализации учащихся.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Таким образом, </w:t>
      </w:r>
      <w:r w:rsidRPr="0023237F">
        <w:rPr>
          <w:rFonts w:ascii="Times New Roman" w:eastAsia="Times New Roman" w:hAnsi="Times New Roman" w:cs="Times New Roman"/>
          <w:color w:val="000000"/>
          <w:sz w:val="24"/>
          <w:szCs w:val="24"/>
          <w:u w:val="single"/>
          <w:lang w:eastAsia="ru-RU"/>
        </w:rPr>
        <w:t>целью школьного исторического образования </w:t>
      </w:r>
      <w:r w:rsidRPr="0023237F">
        <w:rPr>
          <w:rFonts w:ascii="Times New Roman" w:eastAsia="Times New Roman" w:hAnsi="Times New Roman" w:cs="Times New Roman"/>
          <w:color w:val="000000"/>
          <w:sz w:val="24"/>
          <w:szCs w:val="24"/>
          <w:lang w:eastAsia="ru-RU"/>
        </w:rPr>
        <w:t>является: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формирование основ гражданской, </w:t>
      </w:r>
      <w:proofErr w:type="spellStart"/>
      <w:r w:rsidRPr="0023237F">
        <w:rPr>
          <w:rFonts w:ascii="Times New Roman" w:eastAsia="Times New Roman" w:hAnsi="Times New Roman" w:cs="Times New Roman"/>
          <w:color w:val="000000"/>
          <w:sz w:val="24"/>
          <w:szCs w:val="24"/>
          <w:lang w:eastAsia="ru-RU"/>
        </w:rPr>
        <w:t>этнонациональной</w:t>
      </w:r>
      <w:proofErr w:type="spellEnd"/>
      <w:r w:rsidRPr="0023237F">
        <w:rPr>
          <w:rFonts w:ascii="Times New Roman" w:eastAsia="Times New Roman" w:hAnsi="Times New Roman" w:cs="Times New Roman"/>
          <w:color w:val="000000"/>
          <w:sz w:val="24"/>
          <w:szCs w:val="24"/>
          <w:lang w:eastAsia="ru-RU"/>
        </w:rPr>
        <w:t>, социальной, культурной самоидентификации личности обучающегося, осмысление им опыта российской истории как</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части мировой истории, усвоение базовых национальных ценностей современного российского общества: гуманистических и демократических ценностей, идей мира и взаимопонимания между народами, людьми разных культур;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овладение базовыми историческими знаниями, а также представлениями о закономерностях развития человеческого общества с древности до наших дней в социальной, экономической, политической, научной и культурной сферах, приобретение опыта историко-культурного, </w:t>
      </w:r>
      <w:proofErr w:type="spellStart"/>
      <w:r w:rsidRPr="0023237F">
        <w:rPr>
          <w:rFonts w:ascii="Times New Roman" w:eastAsia="Times New Roman" w:hAnsi="Times New Roman" w:cs="Times New Roman"/>
          <w:color w:val="000000"/>
          <w:sz w:val="24"/>
          <w:szCs w:val="24"/>
          <w:lang w:eastAsia="ru-RU"/>
        </w:rPr>
        <w:t>цивилизационного</w:t>
      </w:r>
      <w:proofErr w:type="spellEnd"/>
      <w:r w:rsidRPr="0023237F">
        <w:rPr>
          <w:rFonts w:ascii="Times New Roman" w:eastAsia="Times New Roman" w:hAnsi="Times New Roman" w:cs="Times New Roman"/>
          <w:color w:val="000000"/>
          <w:sz w:val="24"/>
          <w:szCs w:val="24"/>
          <w:lang w:eastAsia="ru-RU"/>
        </w:rPr>
        <w:t xml:space="preserve"> подходов к оценке социальных явлений, современных глобальных процессов;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формирование умения применять исторические знания для осмысления сущности современных общественных явлений, жизни в современном поликультурном, </w:t>
      </w:r>
      <w:proofErr w:type="spellStart"/>
      <w:r w:rsidRPr="0023237F">
        <w:rPr>
          <w:rFonts w:ascii="Times New Roman" w:eastAsia="Times New Roman" w:hAnsi="Times New Roman" w:cs="Times New Roman"/>
          <w:color w:val="000000"/>
          <w:sz w:val="24"/>
          <w:szCs w:val="24"/>
          <w:lang w:eastAsia="ru-RU"/>
        </w:rPr>
        <w:t>полиэтническом</w:t>
      </w:r>
      <w:proofErr w:type="spellEnd"/>
      <w:r w:rsidRPr="0023237F">
        <w:rPr>
          <w:rFonts w:ascii="Times New Roman" w:eastAsia="Times New Roman" w:hAnsi="Times New Roman" w:cs="Times New Roman"/>
          <w:color w:val="000000"/>
          <w:sz w:val="24"/>
          <w:szCs w:val="24"/>
          <w:lang w:eastAsia="ru-RU"/>
        </w:rPr>
        <w:t xml:space="preserve"> и </w:t>
      </w:r>
      <w:proofErr w:type="spellStart"/>
      <w:r w:rsidRPr="0023237F">
        <w:rPr>
          <w:rFonts w:ascii="Times New Roman" w:eastAsia="Times New Roman" w:hAnsi="Times New Roman" w:cs="Times New Roman"/>
          <w:color w:val="000000"/>
          <w:sz w:val="24"/>
          <w:szCs w:val="24"/>
          <w:lang w:eastAsia="ru-RU"/>
        </w:rPr>
        <w:t>многоконфессиональном</w:t>
      </w:r>
      <w:proofErr w:type="spellEnd"/>
      <w:r w:rsidRPr="0023237F">
        <w:rPr>
          <w:rFonts w:ascii="Times New Roman" w:eastAsia="Times New Roman" w:hAnsi="Times New Roman" w:cs="Times New Roman"/>
          <w:color w:val="000000"/>
          <w:sz w:val="24"/>
          <w:szCs w:val="24"/>
          <w:lang w:eastAsia="ru-RU"/>
        </w:rPr>
        <w:t xml:space="preserve"> мире;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воспитание уважения к историческому наследию народов России; восприятие традиций исторического диалога, сложившихся в поликультурном, </w:t>
      </w:r>
      <w:proofErr w:type="spellStart"/>
      <w:r w:rsidRPr="0023237F">
        <w:rPr>
          <w:rFonts w:ascii="Times New Roman" w:eastAsia="Times New Roman" w:hAnsi="Times New Roman" w:cs="Times New Roman"/>
          <w:color w:val="000000"/>
          <w:sz w:val="24"/>
          <w:szCs w:val="24"/>
          <w:lang w:eastAsia="ru-RU"/>
        </w:rPr>
        <w:t>полиэтническом</w:t>
      </w:r>
      <w:proofErr w:type="spellEnd"/>
      <w:r w:rsidRPr="0023237F">
        <w:rPr>
          <w:rFonts w:ascii="Times New Roman" w:eastAsia="Times New Roman" w:hAnsi="Times New Roman" w:cs="Times New Roman"/>
          <w:color w:val="000000"/>
          <w:sz w:val="24"/>
          <w:szCs w:val="24"/>
          <w:lang w:eastAsia="ru-RU"/>
        </w:rPr>
        <w:t xml:space="preserve"> и </w:t>
      </w:r>
      <w:proofErr w:type="spellStart"/>
      <w:r w:rsidRPr="0023237F">
        <w:rPr>
          <w:rFonts w:ascii="Times New Roman" w:eastAsia="Times New Roman" w:hAnsi="Times New Roman" w:cs="Times New Roman"/>
          <w:color w:val="000000"/>
          <w:sz w:val="24"/>
          <w:szCs w:val="24"/>
          <w:lang w:eastAsia="ru-RU"/>
        </w:rPr>
        <w:t>многоконфессиональном</w:t>
      </w:r>
      <w:proofErr w:type="spellEnd"/>
      <w:r w:rsidRPr="0023237F">
        <w:rPr>
          <w:rFonts w:ascii="Times New Roman" w:eastAsia="Times New Roman" w:hAnsi="Times New Roman" w:cs="Times New Roman"/>
          <w:color w:val="000000"/>
          <w:sz w:val="24"/>
          <w:szCs w:val="24"/>
          <w:lang w:eastAsia="ru-RU"/>
        </w:rPr>
        <w:t xml:space="preserve"> Российском государстве.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Рабочая программа </w:t>
      </w:r>
      <w:r w:rsidRPr="0023237F">
        <w:rPr>
          <w:rFonts w:ascii="Times New Roman" w:eastAsia="Times New Roman" w:hAnsi="Times New Roman" w:cs="Times New Roman"/>
          <w:b/>
          <w:bCs/>
          <w:color w:val="000000"/>
          <w:sz w:val="24"/>
          <w:szCs w:val="24"/>
          <w:lang w:eastAsia="ru-RU"/>
        </w:rPr>
        <w:t>способствует решению следующих задач </w:t>
      </w:r>
      <w:r w:rsidRPr="0023237F">
        <w:rPr>
          <w:rFonts w:ascii="Times New Roman" w:eastAsia="Times New Roman" w:hAnsi="Times New Roman" w:cs="Times New Roman"/>
          <w:color w:val="000000"/>
          <w:sz w:val="24"/>
          <w:szCs w:val="24"/>
          <w:lang w:eastAsia="ru-RU"/>
        </w:rPr>
        <w:t>изучения истории на ступени основного общего образования:</w:t>
      </w:r>
    </w:p>
    <w:p w:rsidR="0023237F" w:rsidRPr="0023237F" w:rsidRDefault="0023237F" w:rsidP="0023237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овладение учащимися знаниями об основных этапах развития человеческого общества с древности до наших дней в социальной, экономической, политической, духовной и нравственной сферах при особом внимании к месту и роли России во всемирно-историческом процессе с учетом индивидуальных особенностей каждого обучающегося;</w:t>
      </w:r>
    </w:p>
    <w:p w:rsidR="0023237F" w:rsidRPr="0023237F" w:rsidRDefault="0023237F" w:rsidP="0023237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воспитание учащихся в духе патриотизма, уважения к своему Отечеству – многонациональному Российскому государству, в соответствии с идеями взаимопонимания, толерантности и мира между людьми и народами, в духе демократических ценностей современного общества;</w:t>
      </w:r>
    </w:p>
    <w:p w:rsidR="0023237F" w:rsidRPr="0023237F" w:rsidRDefault="0023237F" w:rsidP="0023237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развитие способности учащихся анализировать содержащуюся в различных источниках информацию о событиях и явлениях прошлого и настоящего, руководствуясь принципом историзма, в их динамике, взаимосвязи и взаимообусловленности;</w:t>
      </w:r>
    </w:p>
    <w:p w:rsidR="0023237F" w:rsidRPr="0023237F" w:rsidRDefault="0023237F" w:rsidP="0023237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формирование у школьников умений применять исторические знания для осмысления сущности современных общественных явлений, в общении с другими людьми в современном обществе путем смены способов, форм и методов обучения.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lastRenderedPageBreak/>
        <w:t>Планируемые результаты освоения учебного предмета (курса) «История»</w:t>
      </w:r>
    </w:p>
    <w:p w:rsidR="0023237F" w:rsidRPr="0023237F" w:rsidRDefault="0023237F" w:rsidP="0023237F">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5 КЛАСС</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Программа обеспечивает формирование личностных, </w:t>
      </w:r>
      <w:proofErr w:type="spellStart"/>
      <w:r w:rsidRPr="0023237F">
        <w:rPr>
          <w:rFonts w:ascii="Times New Roman" w:eastAsia="Times New Roman" w:hAnsi="Times New Roman" w:cs="Times New Roman"/>
          <w:color w:val="000000"/>
          <w:sz w:val="24"/>
          <w:szCs w:val="24"/>
          <w:lang w:eastAsia="ru-RU"/>
        </w:rPr>
        <w:t>метапредметных</w:t>
      </w:r>
      <w:proofErr w:type="spellEnd"/>
      <w:r w:rsidRPr="0023237F">
        <w:rPr>
          <w:rFonts w:ascii="Times New Roman" w:eastAsia="Times New Roman" w:hAnsi="Times New Roman" w:cs="Times New Roman"/>
          <w:color w:val="000000"/>
          <w:sz w:val="24"/>
          <w:szCs w:val="24"/>
          <w:lang w:eastAsia="ru-RU"/>
        </w:rPr>
        <w:t>, предметных результатов.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Личностные результаты </w:t>
      </w:r>
      <w:r w:rsidRPr="0023237F">
        <w:rPr>
          <w:rFonts w:ascii="Times New Roman" w:eastAsia="Times New Roman" w:hAnsi="Times New Roman" w:cs="Times New Roman"/>
          <w:color w:val="000000"/>
          <w:sz w:val="24"/>
          <w:szCs w:val="24"/>
          <w:lang w:eastAsia="ru-RU"/>
        </w:rPr>
        <w:t>изучения истории Древнего мира включает в себя:</w:t>
      </w:r>
    </w:p>
    <w:p w:rsidR="0023237F" w:rsidRPr="0023237F" w:rsidRDefault="0023237F" w:rsidP="0023237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представление о видах идентичности, актуальных для становления человечества и общества, для жизни в современном поликультурном мире;</w:t>
      </w:r>
    </w:p>
    <w:p w:rsidR="0023237F" w:rsidRPr="0023237F" w:rsidRDefault="0023237F" w:rsidP="0023237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приобщение к истокам культурно-исторического наследия человечества, интерес к его познанию за рамками учебного курса и школьного обучения;</w:t>
      </w:r>
    </w:p>
    <w:p w:rsidR="0023237F" w:rsidRPr="0023237F" w:rsidRDefault="0023237F" w:rsidP="0023237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освоение гуманистических традиций и ценностей, становление которых началось в Древнем мире, уважение к личности, правам и свободам человека, культурам разных народов;</w:t>
      </w:r>
    </w:p>
    <w:p w:rsidR="0023237F" w:rsidRPr="0023237F" w:rsidRDefault="0023237F" w:rsidP="0023237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опыт эмоционально-ценностного и творческого отношения к фактам прошлого и историческим источникам, способам изучения и охраны.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23237F">
        <w:rPr>
          <w:rFonts w:ascii="Times New Roman" w:eastAsia="Times New Roman" w:hAnsi="Times New Roman" w:cs="Times New Roman"/>
          <w:b/>
          <w:bCs/>
          <w:color w:val="000000"/>
          <w:sz w:val="24"/>
          <w:szCs w:val="24"/>
          <w:lang w:eastAsia="ru-RU"/>
        </w:rPr>
        <w:t>Метапредметные</w:t>
      </w:r>
      <w:proofErr w:type="spellEnd"/>
      <w:r w:rsidRPr="0023237F">
        <w:rPr>
          <w:rFonts w:ascii="Times New Roman" w:eastAsia="Times New Roman" w:hAnsi="Times New Roman" w:cs="Times New Roman"/>
          <w:b/>
          <w:bCs/>
          <w:color w:val="000000"/>
          <w:sz w:val="24"/>
          <w:szCs w:val="24"/>
          <w:lang w:eastAsia="ru-RU"/>
        </w:rPr>
        <w:t xml:space="preserve"> результаты </w:t>
      </w:r>
      <w:r w:rsidRPr="0023237F">
        <w:rPr>
          <w:rFonts w:ascii="Times New Roman" w:eastAsia="Times New Roman" w:hAnsi="Times New Roman" w:cs="Times New Roman"/>
          <w:color w:val="000000"/>
          <w:sz w:val="24"/>
          <w:szCs w:val="24"/>
          <w:lang w:eastAsia="ru-RU"/>
        </w:rPr>
        <w:t>изучения истории Древнего мира включает в себя:</w:t>
      </w:r>
    </w:p>
    <w:p w:rsidR="0023237F" w:rsidRPr="0023237F" w:rsidRDefault="0023237F" w:rsidP="0023237F">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способность планировать и организовывать свою учебную и коммуникативную деятельность в соответствии с задачами изучения истории, видами учебной и домашней работы, во взаимодействии с одноклассниками и взрослыми;</w:t>
      </w:r>
    </w:p>
    <w:p w:rsidR="0023237F" w:rsidRPr="0023237F" w:rsidRDefault="0023237F" w:rsidP="0023237F">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готовность формулировать и высказывать собственное мнение по проблемам прошлого и современности, выслушивать и обсуждать разные взгляды и оценки исторических фактов, вести конструктивный диалог;</w:t>
      </w:r>
    </w:p>
    <w:p w:rsidR="0023237F" w:rsidRPr="0023237F" w:rsidRDefault="0023237F" w:rsidP="0023237F">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умения проводить поиск основной и дополнительной информации в учебной и научно-популярной литературе, Интернете, библиотеках и музеях, обрабатывать её в соответствии с темой и познавательными заданиями, представлять результаты своей творческо-поисковой работы в различных форматах (таблицы, сочинения, планы, схемы, презентации, проекты);</w:t>
      </w:r>
    </w:p>
    <w:p w:rsidR="0023237F" w:rsidRPr="0023237F" w:rsidRDefault="0023237F" w:rsidP="0023237F">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способность решать творческие и проблемные задачи, используя контекстные знания и эвристические приемы.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Предметные результаты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u w:val="single"/>
          <w:lang w:eastAsia="ru-RU"/>
        </w:rPr>
        <w:t>Обучающийся научится:</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определять место исторических событий во времени, объяснять смысл основных хронологических понятий, терминов (тысячелетие, век, </w:t>
      </w:r>
      <w:proofErr w:type="gramStart"/>
      <w:r w:rsidRPr="0023237F">
        <w:rPr>
          <w:rFonts w:ascii="Times New Roman" w:eastAsia="Times New Roman" w:hAnsi="Times New Roman" w:cs="Times New Roman"/>
          <w:color w:val="000000"/>
          <w:sz w:val="24"/>
          <w:szCs w:val="24"/>
          <w:lang w:eastAsia="ru-RU"/>
        </w:rPr>
        <w:t>до</w:t>
      </w:r>
      <w:proofErr w:type="gramEnd"/>
      <w:r w:rsidRPr="0023237F">
        <w:rPr>
          <w:rFonts w:ascii="Times New Roman" w:eastAsia="Times New Roman" w:hAnsi="Times New Roman" w:cs="Times New Roman"/>
          <w:color w:val="000000"/>
          <w:sz w:val="24"/>
          <w:szCs w:val="24"/>
          <w:lang w:eastAsia="ru-RU"/>
        </w:rPr>
        <w:t xml:space="preserve"> н. э., н. э.);</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проводить поиск информации в отрывках исторических текстов, материальных памятниках Древнего мира; • объяснять, в чём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давать оценку наиболее значительным событиям и личностям древней истории.</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деятельность — учебную, общественную и др.;</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владеть умениями работать с учебной и внешкольной информацией (анализировать и обобщать факты, составлять простой и развернутый план).</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иметь целостное представление об историческом развитии человечества от первобытности до гибели античной цивилизации как о важном периоде всеобщей истории;</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определять образы и картины, связанные с ключевыми событиями, личностями, явлениями и памятниками культуры крупнейших цивилизаций Древнего мира;</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применять понятийный аппарат и элементарные методы исторической науки для атрибуции фактов и источников Древнего мира, их анализа, сопоставления, обобщенной характеристики, оценки и презентации, аргументации собственных версий и личностной позиции в отношении дискуссионных и морально - этических вопросов далекого прошлого;</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иметь представление о мифах как ограниченной форме мышления и познания людей в Древнем мире и специфическом историческом источнике для изучения прошлого;</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датировать события и процессы в истории Древнего мира, определять последовательность и длительность цивилизаций, соотносить годы с веками, тысячелетиями, вести счет лет с условным делением древней истории на время «до нашей эры» и «наша эра»</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читать историческую карту, находить и показывать на ней историко-географические объекты Древнего мира, анализировать и обобщать данные карты;</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характеризовать важные факты истории Древнего мира, классифицировать и группировать их по предложенным признакам;</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сравнивать простые однородные исторические факты истории Древнего мира, выявляя их сходства и отличия по предложенным вопросам, формулировать частные и общие выводы о результатах своего исследования;</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давать образную характеристику исторических личностей, описание памятников истории и культуры древних цивилизаций, в том числе по </w:t>
      </w:r>
      <w:proofErr w:type="gramStart"/>
      <w:r w:rsidRPr="0023237F">
        <w:rPr>
          <w:rFonts w:ascii="Times New Roman" w:eastAsia="Times New Roman" w:hAnsi="Times New Roman" w:cs="Times New Roman"/>
          <w:color w:val="000000"/>
          <w:sz w:val="24"/>
          <w:szCs w:val="24"/>
          <w:lang w:eastAsia="ru-RU"/>
        </w:rPr>
        <w:t>сохранившимся</w:t>
      </w:r>
      <w:proofErr w:type="gramEnd"/>
      <w:r w:rsidRPr="0023237F">
        <w:rPr>
          <w:rFonts w:ascii="Times New Roman" w:eastAsia="Times New Roman" w:hAnsi="Times New Roman" w:cs="Times New Roman"/>
          <w:color w:val="000000"/>
          <w:sz w:val="24"/>
          <w:szCs w:val="24"/>
          <w:lang w:eastAsia="ru-RU"/>
        </w:rPr>
        <w:t xml:space="preserve"> фрагментов подлинников, рассказывать о важнейших событиях, используя основные и дополнительные источники информации;</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различать в учебном тексте факты, сопоставлять их аргументацию, формулировать собственные гипотезы по дискуссионным вопросам истории Древнего мира;</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соотносить единичные события в отдельных странах Древнего мира с общими явлениями и процессами;</w:t>
      </w:r>
    </w:p>
    <w:p w:rsidR="0023237F" w:rsidRPr="0023237F" w:rsidRDefault="0023237F" w:rsidP="0023237F">
      <w:pPr>
        <w:numPr>
          <w:ilvl w:val="0"/>
          <w:numId w:val="4"/>
        </w:num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применять новые знания и умения в общении с одноклассниками и взрослыми, самостоятельно знакомится с новыми фактами, источниками и памятниками истории Древнего мира, способствовать их охране.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3237F">
        <w:rPr>
          <w:rFonts w:ascii="Times New Roman" w:eastAsia="Times New Roman" w:hAnsi="Times New Roman" w:cs="Times New Roman"/>
          <w:b/>
          <w:bCs/>
          <w:color w:val="000000"/>
          <w:sz w:val="24"/>
          <w:szCs w:val="24"/>
          <w:lang w:eastAsia="ru-RU"/>
        </w:rPr>
        <w:t>Обучающийся</w:t>
      </w:r>
      <w:proofErr w:type="gramEnd"/>
      <w:r w:rsidRPr="0023237F">
        <w:rPr>
          <w:rFonts w:ascii="Times New Roman" w:eastAsia="Times New Roman" w:hAnsi="Times New Roman" w:cs="Times New Roman"/>
          <w:b/>
          <w:bCs/>
          <w:color w:val="000000"/>
          <w:sz w:val="24"/>
          <w:szCs w:val="24"/>
          <w:lang w:eastAsia="ru-RU"/>
        </w:rPr>
        <w:t xml:space="preserve"> получит возможность научиться: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давать характеристику общественного строя древних государств;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сопоставлять свидетельства различных исторических источников, выявляя в них общее и различия;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видеть проявления влияния античного искусства в окружающей среде;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•высказывать суждения о значении и месте исторического и культурного наследия древних обществ в мировой истории.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6 КЛАСС</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Программа обеспечивает формирование личностных, </w:t>
      </w:r>
      <w:proofErr w:type="spellStart"/>
      <w:r w:rsidRPr="0023237F">
        <w:rPr>
          <w:rFonts w:ascii="Times New Roman" w:eastAsia="Times New Roman" w:hAnsi="Times New Roman" w:cs="Times New Roman"/>
          <w:color w:val="000000"/>
          <w:sz w:val="24"/>
          <w:szCs w:val="24"/>
          <w:lang w:eastAsia="ru-RU"/>
        </w:rPr>
        <w:t>метапредметных</w:t>
      </w:r>
      <w:proofErr w:type="spellEnd"/>
      <w:r w:rsidRPr="0023237F">
        <w:rPr>
          <w:rFonts w:ascii="Times New Roman" w:eastAsia="Times New Roman" w:hAnsi="Times New Roman" w:cs="Times New Roman"/>
          <w:color w:val="000000"/>
          <w:sz w:val="24"/>
          <w:szCs w:val="24"/>
          <w:lang w:eastAsia="ru-RU"/>
        </w:rPr>
        <w:t>, предметных результатов.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Личностные результаты</w:t>
      </w:r>
      <w:r w:rsidRPr="0023237F">
        <w:rPr>
          <w:rFonts w:ascii="Times New Roman" w:eastAsia="Times New Roman" w:hAnsi="Times New Roman" w:cs="Times New Roman"/>
          <w:color w:val="000000"/>
          <w:sz w:val="24"/>
          <w:szCs w:val="24"/>
          <w:lang w:eastAsia="ru-RU"/>
        </w:rPr>
        <w:t>:</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первичная социальная и культурная идентичность на основе усвоения системы исторических понятий и представлений о прошлом Отечества (период до XV в.), эмоционально положительное принятие своей этнической идентичности;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познавательный интерес к прошлому своей Родины;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изложение своей точки зрения, её аргументация в соответствии с возрастными возможностями;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проявление </w:t>
      </w:r>
      <w:proofErr w:type="spellStart"/>
      <w:r w:rsidRPr="0023237F">
        <w:rPr>
          <w:rFonts w:ascii="Times New Roman" w:eastAsia="Times New Roman" w:hAnsi="Times New Roman" w:cs="Times New Roman"/>
          <w:color w:val="000000"/>
          <w:sz w:val="24"/>
          <w:szCs w:val="24"/>
          <w:lang w:eastAsia="ru-RU"/>
        </w:rPr>
        <w:t>эмпатии</w:t>
      </w:r>
      <w:proofErr w:type="spellEnd"/>
      <w:r w:rsidRPr="0023237F">
        <w:rPr>
          <w:rFonts w:ascii="Times New Roman" w:eastAsia="Times New Roman" w:hAnsi="Times New Roman" w:cs="Times New Roman"/>
          <w:color w:val="000000"/>
          <w:sz w:val="24"/>
          <w:szCs w:val="24"/>
          <w:lang w:eastAsia="ru-RU"/>
        </w:rPr>
        <w:t xml:space="preserve"> как понимания чу</w:t>
      </w:r>
      <w:proofErr w:type="gramStart"/>
      <w:r w:rsidRPr="0023237F">
        <w:rPr>
          <w:rFonts w:ascii="Times New Roman" w:eastAsia="Times New Roman" w:hAnsi="Times New Roman" w:cs="Times New Roman"/>
          <w:color w:val="000000"/>
          <w:sz w:val="24"/>
          <w:szCs w:val="24"/>
          <w:lang w:eastAsia="ru-RU"/>
        </w:rPr>
        <w:t>вств др</w:t>
      </w:r>
      <w:proofErr w:type="gramEnd"/>
      <w:r w:rsidRPr="0023237F">
        <w:rPr>
          <w:rFonts w:ascii="Times New Roman" w:eastAsia="Times New Roman" w:hAnsi="Times New Roman" w:cs="Times New Roman"/>
          <w:color w:val="000000"/>
          <w:sz w:val="24"/>
          <w:szCs w:val="24"/>
          <w:lang w:eastAsia="ru-RU"/>
        </w:rPr>
        <w:t>угих людей и сопереживания им;</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уважительное отношение к прошлому, к культурному и историческому наследию через понимание исторической обусловленности и мотивации поступков людей предшествующих эпох;</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навыки осмысления социально-нравственного опыта предшествующих поколений;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уважение к народам России и мира и принятие их культурного многообразия, понимание важной роли взаимодействия народов в процессе формирования древнерусской народности;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следование этическим нормам и правилам ведения диалога в соответствии с возрастными возможностями, формирование коммуникативной компетентности;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обсуждение и оценивание своих достижений, а также достижений других обучающихся под руководством педагога;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расширение опыта конструктивного взаимодействия в социальном общении.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23237F">
        <w:rPr>
          <w:rFonts w:ascii="Times New Roman" w:eastAsia="Times New Roman" w:hAnsi="Times New Roman" w:cs="Times New Roman"/>
          <w:b/>
          <w:bCs/>
          <w:color w:val="000000"/>
          <w:sz w:val="24"/>
          <w:szCs w:val="24"/>
          <w:lang w:eastAsia="ru-RU"/>
        </w:rPr>
        <w:t>Метапредметные</w:t>
      </w:r>
      <w:proofErr w:type="spellEnd"/>
      <w:r w:rsidRPr="0023237F">
        <w:rPr>
          <w:rFonts w:ascii="Times New Roman" w:eastAsia="Times New Roman" w:hAnsi="Times New Roman" w:cs="Times New Roman"/>
          <w:b/>
          <w:bCs/>
          <w:color w:val="000000"/>
          <w:sz w:val="24"/>
          <w:szCs w:val="24"/>
          <w:lang w:eastAsia="ru-RU"/>
        </w:rPr>
        <w:t xml:space="preserve"> результаты</w:t>
      </w:r>
      <w:r w:rsidRPr="0023237F">
        <w:rPr>
          <w:rFonts w:ascii="Times New Roman" w:eastAsia="Times New Roman" w:hAnsi="Times New Roman" w:cs="Times New Roman"/>
          <w:color w:val="000000"/>
          <w:sz w:val="24"/>
          <w:szCs w:val="24"/>
          <w:lang w:eastAsia="ru-RU"/>
        </w:rPr>
        <w:t>:</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формулировать при поддержке учителя новые для себя задачи в учёбе и познавательной деятельности;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планировать при поддержке учителя пути достижения образовательных целей;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 учебной задачи;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3237F">
        <w:rPr>
          <w:rFonts w:ascii="Times New Roman" w:eastAsia="Times New Roman" w:hAnsi="Times New Roman" w:cs="Times New Roman"/>
          <w:color w:val="000000"/>
          <w:sz w:val="24"/>
          <w:szCs w:val="24"/>
          <w:lang w:eastAsia="ru-RU"/>
        </w:rPr>
        <w:t>• работать с учебной и внешкольной информацией (анализировать графическую, художественную, текстовую, аудиовизуальную информацию, обобщать факты, составлять план, тезисы, конспект и т. д.);</w:t>
      </w:r>
      <w:proofErr w:type="gramEnd"/>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собирать и фиксировать информацию, выделяя главную и второстепенную, критически оценивать её достоверность (при помощи педагога);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xml:space="preserve">• использовать современные источники информации </w:t>
      </w:r>
      <w:proofErr w:type="gramStart"/>
      <w:r w:rsidRPr="0023237F">
        <w:rPr>
          <w:rFonts w:ascii="Times New Roman" w:eastAsia="Times New Roman" w:hAnsi="Times New Roman" w:cs="Times New Roman"/>
          <w:color w:val="000000"/>
          <w:sz w:val="24"/>
          <w:szCs w:val="24"/>
          <w:lang w:eastAsia="ru-RU"/>
        </w:rPr>
        <w:t>—м</w:t>
      </w:r>
      <w:proofErr w:type="gramEnd"/>
      <w:r w:rsidRPr="0023237F">
        <w:rPr>
          <w:rFonts w:ascii="Times New Roman" w:eastAsia="Times New Roman" w:hAnsi="Times New Roman" w:cs="Times New Roman"/>
          <w:color w:val="000000"/>
          <w:sz w:val="24"/>
          <w:szCs w:val="24"/>
          <w:lang w:eastAsia="ru-RU"/>
        </w:rPr>
        <w:t xml:space="preserve">атериалы на электронных носителях: находить информацию в индивидуальной информационной среде, среде </w:t>
      </w:r>
      <w:proofErr w:type="spellStart"/>
      <w:r w:rsidRPr="0023237F">
        <w:rPr>
          <w:rFonts w:ascii="Times New Roman" w:eastAsia="Times New Roman" w:hAnsi="Times New Roman" w:cs="Times New Roman"/>
          <w:color w:val="000000"/>
          <w:sz w:val="24"/>
          <w:szCs w:val="24"/>
          <w:lang w:eastAsia="ru-RU"/>
        </w:rPr>
        <w:t>обра</w:t>
      </w:r>
      <w:proofErr w:type="spellEnd"/>
      <w:r w:rsidRPr="0023237F">
        <w:rPr>
          <w:rFonts w:ascii="Times New Roman" w:eastAsia="Times New Roman" w:hAnsi="Times New Roman" w:cs="Times New Roman"/>
          <w:color w:val="000000"/>
          <w:sz w:val="24"/>
          <w:szCs w:val="24"/>
          <w:lang w:eastAsia="ru-RU"/>
        </w:rPr>
        <w:t>-</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23237F">
        <w:rPr>
          <w:rFonts w:ascii="Times New Roman" w:eastAsia="Times New Roman" w:hAnsi="Times New Roman" w:cs="Times New Roman"/>
          <w:color w:val="000000"/>
          <w:sz w:val="24"/>
          <w:szCs w:val="24"/>
          <w:lang w:eastAsia="ru-RU"/>
        </w:rPr>
        <w:t>зовательного</w:t>
      </w:r>
      <w:proofErr w:type="spellEnd"/>
      <w:r w:rsidRPr="0023237F">
        <w:rPr>
          <w:rFonts w:ascii="Times New Roman" w:eastAsia="Times New Roman" w:hAnsi="Times New Roman" w:cs="Times New Roman"/>
          <w:color w:val="000000"/>
          <w:sz w:val="24"/>
          <w:szCs w:val="24"/>
          <w:lang w:eastAsia="ru-RU"/>
        </w:rPr>
        <w:t xml:space="preserve"> учреждения, федеральных </w:t>
      </w:r>
      <w:proofErr w:type="gramStart"/>
      <w:r w:rsidRPr="0023237F">
        <w:rPr>
          <w:rFonts w:ascii="Times New Roman" w:eastAsia="Times New Roman" w:hAnsi="Times New Roman" w:cs="Times New Roman"/>
          <w:color w:val="000000"/>
          <w:sz w:val="24"/>
          <w:szCs w:val="24"/>
          <w:lang w:eastAsia="ru-RU"/>
        </w:rPr>
        <w:t>хранилищах</w:t>
      </w:r>
      <w:proofErr w:type="gramEnd"/>
      <w:r w:rsidRPr="0023237F">
        <w:rPr>
          <w:rFonts w:ascii="Times New Roman" w:eastAsia="Times New Roman" w:hAnsi="Times New Roman" w:cs="Times New Roman"/>
          <w:color w:val="000000"/>
          <w:sz w:val="24"/>
          <w:szCs w:val="24"/>
          <w:lang w:eastAsia="ru-RU"/>
        </w:rPr>
        <w:t xml:space="preserve"> образовательных информационных ресурсов и контролируемом Интернете под руководством педагога;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привлекать ранее изученный материал при решении познавательных задач;</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ставить репродуктивные вопросы (на воспроизведение материала) по изученному материалу;</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логически строить рассуждение, выстраивать ответ в соответствии с заданием, целью (сжато, полно, выборочно);</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применять начальные исследовательские умения при решении поисковых задач;</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решать творческие задачи, представлять результаты своей деятельности в форме устного сообщения, участия в дискуссии, беседы, презентации и др., а также в виде письменных работ;</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использовать </w:t>
      </w:r>
      <w:proofErr w:type="spellStart"/>
      <w:proofErr w:type="gramStart"/>
      <w:r w:rsidRPr="0023237F">
        <w:rPr>
          <w:rFonts w:ascii="Times New Roman" w:eastAsia="Times New Roman" w:hAnsi="Times New Roman" w:cs="Times New Roman"/>
          <w:color w:val="000000"/>
          <w:sz w:val="24"/>
          <w:szCs w:val="24"/>
          <w:lang w:eastAsia="ru-RU"/>
        </w:rPr>
        <w:t>ИКТ-технологии</w:t>
      </w:r>
      <w:proofErr w:type="spellEnd"/>
      <w:proofErr w:type="gramEnd"/>
      <w:r w:rsidRPr="0023237F">
        <w:rPr>
          <w:rFonts w:ascii="Times New Roman" w:eastAsia="Times New Roman" w:hAnsi="Times New Roman" w:cs="Times New Roman"/>
          <w:color w:val="000000"/>
          <w:sz w:val="24"/>
          <w:szCs w:val="24"/>
          <w:lang w:eastAsia="ru-RU"/>
        </w:rPr>
        <w:t xml:space="preserve"> для обработки, передачи, систематизации и презентации информации;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организовывать учебное сотрудничество и совместную деятельность с учителем и сверстниками, работать индивидуально и в группе;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свою роль в учебной группе, вклад всех участников в общий результат.</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Предметные результаты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Обучающийся научится: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локализовать во времени общие рамки и события Средневековья, этапы становления и развития Русского государства; соотносить хронологию истории Руси и всеобщей истории;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историческую карту как источник информации о территории, об экономических и культурных центрах Руси и других госуда</w:t>
      </w:r>
      <w:proofErr w:type="gramStart"/>
      <w:r w:rsidRPr="0023237F">
        <w:rPr>
          <w:rFonts w:ascii="Times New Roman" w:eastAsia="Times New Roman" w:hAnsi="Times New Roman" w:cs="Times New Roman"/>
          <w:color w:val="000000"/>
          <w:sz w:val="24"/>
          <w:szCs w:val="24"/>
          <w:lang w:eastAsia="ru-RU"/>
        </w:rPr>
        <w:t>рств в Ср</w:t>
      </w:r>
      <w:proofErr w:type="gramEnd"/>
      <w:r w:rsidRPr="0023237F">
        <w:rPr>
          <w:rFonts w:ascii="Times New Roman" w:eastAsia="Times New Roman" w:hAnsi="Times New Roman" w:cs="Times New Roman"/>
          <w:color w:val="000000"/>
          <w:sz w:val="24"/>
          <w:szCs w:val="24"/>
          <w:lang w:eastAsia="ru-RU"/>
        </w:rPr>
        <w:t>едние века, о направлениях крупнейших передвижений людей — походов, завоеваний, колонизаций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проводить поиск информации в исторических текстах, материальных исторических памятниках Средневековья;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объяснять причины и следствия ключевых событий отечественной и всеобщей истории Средних веков;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давать оценку событиям и личностям отечественной и всеобщей истории Средних веков.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давать сопоставительную характеристику политического устройства госуда</w:t>
      </w:r>
      <w:proofErr w:type="gramStart"/>
      <w:r w:rsidRPr="0023237F">
        <w:rPr>
          <w:rFonts w:ascii="Times New Roman" w:eastAsia="Times New Roman" w:hAnsi="Times New Roman" w:cs="Times New Roman"/>
          <w:color w:val="000000"/>
          <w:sz w:val="24"/>
          <w:szCs w:val="24"/>
          <w:lang w:eastAsia="ru-RU"/>
        </w:rPr>
        <w:t>рств Ср</w:t>
      </w:r>
      <w:proofErr w:type="gramEnd"/>
      <w:r w:rsidRPr="0023237F">
        <w:rPr>
          <w:rFonts w:ascii="Times New Roman" w:eastAsia="Times New Roman" w:hAnsi="Times New Roman" w:cs="Times New Roman"/>
          <w:color w:val="000000"/>
          <w:sz w:val="24"/>
          <w:szCs w:val="24"/>
          <w:lang w:eastAsia="ru-RU"/>
        </w:rPr>
        <w:t>едневековья (Русь, Запад, Восток);</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•сравнивать свидетельства различных исторических источников, выявляя в них общее и различия;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исторических процессов, событий во времени, применение основных хронологических понятий и терминов (эра, тысячелетие, век);</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установление синхронистических связей истории Руси и стран Европы и Азии;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составлять и анализ генеалогических схем и таблиц;</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и использовать исторические понятия и термины;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владеть элементарными представлениями о закономерностях развития человеческого общества с древности, начале исторического пути России и судьбах народов, населяющих её территорию;</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знания о территории и границах, географических особенностях, месте и роли России во всемирно-историческом процессе в изучаемый период;</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сведения из исторической карты как источника информации о расселении человеческих общностей в эпоху первобытности, расположении древних народов и государств, местах важнейших событий;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излагать информацию о расселении человеческих общностей в эпоху первобытности, расположении древних государств, местах важнейших событий;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описывать условия существования, основных занятий, образа жизни людей в древности, памятников культуры, событий древней истории;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понимать взаимосвязи между природными и социальными явлениями, их влияния на жизнь человека;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высказывать суждения о значении исторического и культурного наследия восточных славян и их соседей;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описывать характерные, существенные черты форм </w:t>
      </w:r>
      <w:proofErr w:type="spellStart"/>
      <w:r w:rsidRPr="0023237F">
        <w:rPr>
          <w:rFonts w:ascii="Times New Roman" w:eastAsia="Times New Roman" w:hAnsi="Times New Roman" w:cs="Times New Roman"/>
          <w:color w:val="000000"/>
          <w:sz w:val="24"/>
          <w:szCs w:val="24"/>
          <w:lang w:eastAsia="ru-RU"/>
        </w:rPr>
        <w:t>догосударственного</w:t>
      </w:r>
      <w:proofErr w:type="spellEnd"/>
      <w:r w:rsidRPr="0023237F">
        <w:rPr>
          <w:rFonts w:ascii="Times New Roman" w:eastAsia="Times New Roman" w:hAnsi="Times New Roman" w:cs="Times New Roman"/>
          <w:color w:val="000000"/>
          <w:sz w:val="24"/>
          <w:szCs w:val="24"/>
          <w:lang w:eastAsia="ru-RU"/>
        </w:rPr>
        <w:t xml:space="preserve"> и государственного устройства древних общностей, положения основных групп общества, религиозных верований людей;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находить в источниках различного типа и вида (в материальных памятниках древности, отрывках исторических текстов) информации о событиях и явлениях прошлого;</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анализировать информацию, содержащуюся в летописях и правовых документах и публицистических произведениях, записках иностранцев и других источниках по истории;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использовать приёмы исторического анализа (сопоставление и обобщение фактов, раскрытие причинно-следственных связей, целей и результатов деятельности людей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понимать важность для достоверного изучения прошлого комплекса исторических источников, специфики учебно-познавательной работы с источниками древнейшего периода развития человечества;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оценивать поступки, человеческие качества на основе осмысления деятельности исторических личностей;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различать достоверную и вымышленную (мифологическую, легендарную) информацию в источниках и их комментирование (при помощи учителя);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сопоставлять (при помощи учителя) различные версии и оценки исторических событий и личностей с опорой на конкретные примеры;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собственное отношение к дискуссионным проблемам прошлого;</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систематизировать информацию в ходе проектной деятельности, представление её результатов как по периоду в целом, так и по отдельным тематическим блокам;</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искать и оформлять материалы древней истории своего края, региона, </w:t>
      </w:r>
      <w:proofErr w:type="spellStart"/>
      <w:r w:rsidRPr="0023237F">
        <w:rPr>
          <w:rFonts w:ascii="Times New Roman" w:eastAsia="Times New Roman" w:hAnsi="Times New Roman" w:cs="Times New Roman"/>
          <w:color w:val="000000"/>
          <w:sz w:val="24"/>
          <w:szCs w:val="24"/>
          <w:lang w:eastAsia="ru-RU"/>
        </w:rPr>
        <w:t>примененять</w:t>
      </w:r>
      <w:proofErr w:type="spellEnd"/>
      <w:r w:rsidRPr="0023237F">
        <w:rPr>
          <w:rFonts w:ascii="Times New Roman" w:eastAsia="Times New Roman" w:hAnsi="Times New Roman" w:cs="Times New Roman"/>
          <w:color w:val="000000"/>
          <w:sz w:val="24"/>
          <w:szCs w:val="24"/>
          <w:lang w:eastAsia="ru-RU"/>
        </w:rPr>
        <w:t xml:space="preserve"> краеведческие знания при составлении описаний исторических и культурных памятников на территории современной России;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получить опыт историко-культурного, историко-антропологического, </w:t>
      </w:r>
      <w:proofErr w:type="spellStart"/>
      <w:r w:rsidRPr="0023237F">
        <w:rPr>
          <w:rFonts w:ascii="Times New Roman" w:eastAsia="Times New Roman" w:hAnsi="Times New Roman" w:cs="Times New Roman"/>
          <w:color w:val="000000"/>
          <w:sz w:val="24"/>
          <w:szCs w:val="24"/>
          <w:lang w:eastAsia="ru-RU"/>
        </w:rPr>
        <w:t>цивилизационного</w:t>
      </w:r>
      <w:proofErr w:type="spellEnd"/>
      <w:r w:rsidRPr="0023237F">
        <w:rPr>
          <w:rFonts w:ascii="Times New Roman" w:eastAsia="Times New Roman" w:hAnsi="Times New Roman" w:cs="Times New Roman"/>
          <w:color w:val="000000"/>
          <w:sz w:val="24"/>
          <w:szCs w:val="24"/>
          <w:lang w:eastAsia="ru-RU"/>
        </w:rPr>
        <w:t xml:space="preserve"> подходов к оценке социальных явлений;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личностно осмыслить </w:t>
      </w:r>
      <w:proofErr w:type="gramStart"/>
      <w:r w:rsidRPr="0023237F">
        <w:rPr>
          <w:rFonts w:ascii="Times New Roman" w:eastAsia="Times New Roman" w:hAnsi="Times New Roman" w:cs="Times New Roman"/>
          <w:color w:val="000000"/>
          <w:sz w:val="24"/>
          <w:szCs w:val="24"/>
          <w:lang w:eastAsia="ru-RU"/>
        </w:rPr>
        <w:t>социальный</w:t>
      </w:r>
      <w:proofErr w:type="gramEnd"/>
      <w:r w:rsidRPr="0023237F">
        <w:rPr>
          <w:rFonts w:ascii="Times New Roman" w:eastAsia="Times New Roman" w:hAnsi="Times New Roman" w:cs="Times New Roman"/>
          <w:color w:val="000000"/>
          <w:sz w:val="24"/>
          <w:szCs w:val="24"/>
          <w:lang w:eastAsia="ru-RU"/>
        </w:rPr>
        <w:t>, духовный, нравственный опыта периода Древней и Московской Руси;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уважать </w:t>
      </w:r>
      <w:proofErr w:type="gramStart"/>
      <w:r w:rsidRPr="0023237F">
        <w:rPr>
          <w:rFonts w:ascii="Times New Roman" w:eastAsia="Times New Roman" w:hAnsi="Times New Roman" w:cs="Times New Roman"/>
          <w:color w:val="000000"/>
          <w:sz w:val="24"/>
          <w:szCs w:val="24"/>
          <w:lang w:eastAsia="ru-RU"/>
        </w:rPr>
        <w:t>к</w:t>
      </w:r>
      <w:proofErr w:type="gramEnd"/>
      <w:r w:rsidRPr="0023237F">
        <w:rPr>
          <w:rFonts w:ascii="Times New Roman" w:eastAsia="Times New Roman" w:hAnsi="Times New Roman" w:cs="Times New Roman"/>
          <w:color w:val="000000"/>
          <w:sz w:val="24"/>
          <w:szCs w:val="24"/>
          <w:lang w:eastAsia="ru-RU"/>
        </w:rPr>
        <w:t xml:space="preserve"> </w:t>
      </w:r>
      <w:proofErr w:type="gramStart"/>
      <w:r w:rsidRPr="0023237F">
        <w:rPr>
          <w:rFonts w:ascii="Times New Roman" w:eastAsia="Times New Roman" w:hAnsi="Times New Roman" w:cs="Times New Roman"/>
          <w:color w:val="000000"/>
          <w:sz w:val="24"/>
          <w:szCs w:val="24"/>
          <w:lang w:eastAsia="ru-RU"/>
        </w:rPr>
        <w:t>древнерусскую</w:t>
      </w:r>
      <w:proofErr w:type="gramEnd"/>
      <w:r w:rsidRPr="0023237F">
        <w:rPr>
          <w:rFonts w:ascii="Times New Roman" w:eastAsia="Times New Roman" w:hAnsi="Times New Roman" w:cs="Times New Roman"/>
          <w:color w:val="000000"/>
          <w:sz w:val="24"/>
          <w:szCs w:val="24"/>
          <w:lang w:eastAsia="ru-RU"/>
        </w:rPr>
        <w:t xml:space="preserve"> культуру и культуру других народов, понимать культурное многообразие народов Евразии в изучаемый период.</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3237F">
        <w:rPr>
          <w:rFonts w:ascii="Times New Roman" w:eastAsia="Times New Roman" w:hAnsi="Times New Roman" w:cs="Times New Roman"/>
          <w:b/>
          <w:bCs/>
          <w:color w:val="000000"/>
          <w:sz w:val="24"/>
          <w:szCs w:val="24"/>
          <w:lang w:eastAsia="ru-RU"/>
        </w:rPr>
        <w:t>Обучающийся</w:t>
      </w:r>
      <w:proofErr w:type="gramEnd"/>
      <w:r w:rsidRPr="0023237F">
        <w:rPr>
          <w:rFonts w:ascii="Times New Roman" w:eastAsia="Times New Roman" w:hAnsi="Times New Roman" w:cs="Times New Roman"/>
          <w:b/>
          <w:bCs/>
          <w:color w:val="000000"/>
          <w:sz w:val="24"/>
          <w:szCs w:val="24"/>
          <w:lang w:eastAsia="ru-RU"/>
        </w:rPr>
        <w:t xml:space="preserve"> получит возможность научиться: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давать сопоставительную характеристику политического устройства госуда</w:t>
      </w:r>
      <w:proofErr w:type="gramStart"/>
      <w:r w:rsidRPr="0023237F">
        <w:rPr>
          <w:rFonts w:ascii="Times New Roman" w:eastAsia="Times New Roman" w:hAnsi="Times New Roman" w:cs="Times New Roman"/>
          <w:color w:val="000000"/>
          <w:sz w:val="24"/>
          <w:szCs w:val="24"/>
          <w:lang w:eastAsia="ru-RU"/>
        </w:rPr>
        <w:t>рств Ср</w:t>
      </w:r>
      <w:proofErr w:type="gramEnd"/>
      <w:r w:rsidRPr="0023237F">
        <w:rPr>
          <w:rFonts w:ascii="Times New Roman" w:eastAsia="Times New Roman" w:hAnsi="Times New Roman" w:cs="Times New Roman"/>
          <w:color w:val="000000"/>
          <w:sz w:val="24"/>
          <w:szCs w:val="24"/>
          <w:lang w:eastAsia="ru-RU"/>
        </w:rPr>
        <w:t>едневековья (Русь, Запад, Восток);</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сравнивать свидетельства различных исторических источников, выявляя в них общее и различия;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чём заключаются их художественные достоинства и значение.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7 КЛАСС</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Личностными результатами</w:t>
      </w:r>
      <w:r w:rsidRPr="0023237F">
        <w:rPr>
          <w:rFonts w:ascii="Times New Roman" w:eastAsia="Times New Roman" w:hAnsi="Times New Roman" w:cs="Times New Roman"/>
          <w:color w:val="000000"/>
          <w:sz w:val="24"/>
          <w:szCs w:val="24"/>
          <w:lang w:eastAsia="ru-RU"/>
        </w:rPr>
        <w:t>:</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первичная социальная и культурная идентичность на основе усвоения системы исторических понятий и представлений о прошлом Отечества (период до XVII в.), эмоционально положительное принятие своей этнической идентичности;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уважение и принятие культурного многообразия народов России и мира, понимание важной роли взаимодействия народов;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изложение своей точки зрения, её аргументация (в соответствии с возрастными возможностями);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следование этическим нормам и правилам ведения диалога;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формулирование ценностных суждений и/или своей позиции по изучаемой проблеме;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проявление доброжелательности и эмоционально-нравственной отзывчивости, </w:t>
      </w:r>
      <w:proofErr w:type="spellStart"/>
      <w:r w:rsidRPr="0023237F">
        <w:rPr>
          <w:rFonts w:ascii="Times New Roman" w:eastAsia="Times New Roman" w:hAnsi="Times New Roman" w:cs="Times New Roman"/>
          <w:color w:val="000000"/>
          <w:sz w:val="24"/>
          <w:szCs w:val="24"/>
          <w:lang w:eastAsia="ru-RU"/>
        </w:rPr>
        <w:t>эмпатии</w:t>
      </w:r>
      <w:proofErr w:type="spellEnd"/>
      <w:r w:rsidRPr="0023237F">
        <w:rPr>
          <w:rFonts w:ascii="Times New Roman" w:eastAsia="Times New Roman" w:hAnsi="Times New Roman" w:cs="Times New Roman"/>
          <w:color w:val="000000"/>
          <w:sz w:val="24"/>
          <w:szCs w:val="24"/>
          <w:lang w:eastAsia="ru-RU"/>
        </w:rPr>
        <w:t xml:space="preserve"> как понимания чу</w:t>
      </w:r>
      <w:proofErr w:type="gramStart"/>
      <w:r w:rsidRPr="0023237F">
        <w:rPr>
          <w:rFonts w:ascii="Times New Roman" w:eastAsia="Times New Roman" w:hAnsi="Times New Roman" w:cs="Times New Roman"/>
          <w:color w:val="000000"/>
          <w:sz w:val="24"/>
          <w:szCs w:val="24"/>
          <w:lang w:eastAsia="ru-RU"/>
        </w:rPr>
        <w:t>вств др</w:t>
      </w:r>
      <w:proofErr w:type="gramEnd"/>
      <w:r w:rsidRPr="0023237F">
        <w:rPr>
          <w:rFonts w:ascii="Times New Roman" w:eastAsia="Times New Roman" w:hAnsi="Times New Roman" w:cs="Times New Roman"/>
          <w:color w:val="000000"/>
          <w:sz w:val="24"/>
          <w:szCs w:val="24"/>
          <w:lang w:eastAsia="ru-RU"/>
        </w:rPr>
        <w:t>угих людей и сопереживания им;</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соотнесение своих взглядов и принципов с исторически возникавшими мировоззренческими системами (под руководством учителя);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обсуждение и оценивание собственных достижений, а также достижений других обучающихся (под руководством педагога);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навыки конструктивного взаимодействия в социальном общении.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23237F">
        <w:rPr>
          <w:rFonts w:ascii="Times New Roman" w:eastAsia="Times New Roman" w:hAnsi="Times New Roman" w:cs="Times New Roman"/>
          <w:b/>
          <w:bCs/>
          <w:color w:val="000000"/>
          <w:sz w:val="24"/>
          <w:szCs w:val="24"/>
          <w:lang w:eastAsia="ru-RU"/>
        </w:rPr>
        <w:t>Метапредметные</w:t>
      </w:r>
      <w:proofErr w:type="spellEnd"/>
      <w:r w:rsidRPr="0023237F">
        <w:rPr>
          <w:rFonts w:ascii="Times New Roman" w:eastAsia="Times New Roman" w:hAnsi="Times New Roman" w:cs="Times New Roman"/>
          <w:b/>
          <w:bCs/>
          <w:color w:val="000000"/>
          <w:sz w:val="24"/>
          <w:szCs w:val="24"/>
          <w:lang w:eastAsia="ru-RU"/>
        </w:rPr>
        <w:t xml:space="preserve"> результаты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осуществлять постановку учебной задачи (при поддержке учителя);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планировать при поддержке учителя пути достижения образовательных целей, выбирать наиболее эффективные способы решения учебных и познавательных задач, оценивать правильность выполнения действий;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соотносить свои действия с планируемыми результатами, осуществлять контроль своей деятельности в процессе достижения результата, оценивать правильность решения учебной задачи;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3237F">
        <w:rPr>
          <w:rFonts w:ascii="Times New Roman" w:eastAsia="Times New Roman" w:hAnsi="Times New Roman" w:cs="Times New Roman"/>
          <w:color w:val="000000"/>
          <w:sz w:val="24"/>
          <w:szCs w:val="24"/>
          <w:lang w:eastAsia="ru-RU"/>
        </w:rPr>
        <w:t>• работать с дополнительной информацией, анализировать графическую, художественную, текстовую, аудиовизуальную информацию, обобщать факты, составлять план, тезисы, формулировать и обосновывать выводы и т. д.;</w:t>
      </w:r>
      <w:proofErr w:type="gramEnd"/>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критически оценивать достоверность информации (с помощью педагога), собирать и фиксировать информацию, выделяя главную и второстепенную;</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в учебной деятельности современные источники информации, находить информацию в индивидуальной информационной среде, среде образовательного учреждения, федеральных хранилищах образовательных информационных ресурсов и Интернете под руководством педагога;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ранее изученный материал для решения познавательных задач;</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ставить репродуктивные вопросы по изученному материалу;</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понятия, устанавливать аналогии, классифицировать явления, с помощью учителя выбирать основания и критерии для классификации и обобщения;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логически строить рассуждение, выстраивать ответ в соответствии с заданием, целью (сжато, полно, выборочно);</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применять начальные исследовательские умения при решении поисковых задач;</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решать творческие задачи, представлять результаты своей деятельности в различных видах публичных выступлений (высказывание, монолог, беседа, сообщение, презентация, дискуссия и др.), а также в форме письменных работ;</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использовать </w:t>
      </w:r>
      <w:proofErr w:type="spellStart"/>
      <w:proofErr w:type="gramStart"/>
      <w:r w:rsidRPr="0023237F">
        <w:rPr>
          <w:rFonts w:ascii="Times New Roman" w:eastAsia="Times New Roman" w:hAnsi="Times New Roman" w:cs="Times New Roman"/>
          <w:color w:val="000000"/>
          <w:sz w:val="24"/>
          <w:szCs w:val="24"/>
          <w:lang w:eastAsia="ru-RU"/>
        </w:rPr>
        <w:t>ИКТ-технологии</w:t>
      </w:r>
      <w:proofErr w:type="spellEnd"/>
      <w:proofErr w:type="gramEnd"/>
      <w:r w:rsidRPr="0023237F">
        <w:rPr>
          <w:rFonts w:ascii="Times New Roman" w:eastAsia="Times New Roman" w:hAnsi="Times New Roman" w:cs="Times New Roman"/>
          <w:color w:val="000000"/>
          <w:sz w:val="24"/>
          <w:szCs w:val="24"/>
          <w:lang w:eastAsia="ru-RU"/>
        </w:rPr>
        <w:t xml:space="preserve"> для обработки, передачи, систематизации и презентации информации;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организовывать учебное сотрудничество и совместную деятельность с учителем и сверстниками, работать индивидуально и в группе;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свою роль в учебной группе, вклад всех участников в общий результат;</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выявлять позитивные и негативные факторы, влияющие на результаты и качество выполнения задания.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Предметные результаты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Обучающийся научится: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анализировать информацию из различных источников по отечественной и всеобщей истории Нового времени;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w:t>
      </w:r>
      <w:proofErr w:type="spellStart"/>
      <w:r w:rsidRPr="0023237F">
        <w:rPr>
          <w:rFonts w:ascii="Times New Roman" w:eastAsia="Times New Roman" w:hAnsi="Times New Roman" w:cs="Times New Roman"/>
          <w:color w:val="000000"/>
          <w:sz w:val="24"/>
          <w:szCs w:val="24"/>
          <w:lang w:eastAsia="ru-RU"/>
        </w:rPr>
        <w:t>д</w:t>
      </w:r>
      <w:proofErr w:type="spellEnd"/>
      <w:r w:rsidRPr="0023237F">
        <w:rPr>
          <w:rFonts w:ascii="Times New Roman" w:eastAsia="Times New Roman" w:hAnsi="Times New Roman" w:cs="Times New Roman"/>
          <w:color w:val="000000"/>
          <w:sz w:val="24"/>
          <w:szCs w:val="24"/>
          <w:lang w:eastAsia="ru-RU"/>
        </w:rPr>
        <w:t>) художественной культуры Нового времени;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сопоставлять развитие России и других стран в Новое время, сравнивать исторические ситуации и события;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•давать оценку событиям и личностям отечественной и всеобщей истории.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применять основные хронологические понятия, термины (век, его четверть, треть);</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w:t>
      </w:r>
      <w:proofErr w:type="spellStart"/>
      <w:r w:rsidRPr="0023237F">
        <w:rPr>
          <w:rFonts w:ascii="Times New Roman" w:eastAsia="Times New Roman" w:hAnsi="Times New Roman" w:cs="Times New Roman"/>
          <w:color w:val="000000"/>
          <w:sz w:val="24"/>
          <w:szCs w:val="24"/>
          <w:lang w:eastAsia="ru-RU"/>
        </w:rPr>
        <w:t>установливать</w:t>
      </w:r>
      <w:proofErr w:type="spellEnd"/>
      <w:r w:rsidRPr="0023237F">
        <w:rPr>
          <w:rFonts w:ascii="Times New Roman" w:eastAsia="Times New Roman" w:hAnsi="Times New Roman" w:cs="Times New Roman"/>
          <w:color w:val="000000"/>
          <w:sz w:val="24"/>
          <w:szCs w:val="24"/>
          <w:lang w:eastAsia="ru-RU"/>
        </w:rPr>
        <w:t xml:space="preserve"> синхронистические связей истории России и стран Европы и Азии в XVI—XVII вв.;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составлять и анализировать генеалогические схемы и таблицы;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и использовать исторические понятия и термины;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сведения из исторической карты как источника информации;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иметь представление об историческом пути России XVI—XVII вв. и судьбах населяющих её народов;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описывать условия существования, основных занятий, образа жизни народов России, исторических событий и процессов;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использовать знания о месте и роли России во все мирно-историческом процессе в изучаемый период;</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сопоставлять развитие Руси и других стран в период Средневековья, выявление общих черт и особенностей (в связи с понятиями «централизованное государство», «всероссийский рынок» и др.); понимание взаимосвязи между социальными явлениями и процессами, их влияния на жизнь народов России;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высказывать </w:t>
      </w:r>
      <w:proofErr w:type="spellStart"/>
      <w:r w:rsidRPr="0023237F">
        <w:rPr>
          <w:rFonts w:ascii="Times New Roman" w:eastAsia="Times New Roman" w:hAnsi="Times New Roman" w:cs="Times New Roman"/>
          <w:color w:val="000000"/>
          <w:sz w:val="24"/>
          <w:szCs w:val="24"/>
          <w:lang w:eastAsia="ru-RU"/>
        </w:rPr>
        <w:t>сужденийя</w:t>
      </w:r>
      <w:proofErr w:type="spellEnd"/>
      <w:r w:rsidRPr="0023237F">
        <w:rPr>
          <w:rFonts w:ascii="Times New Roman" w:eastAsia="Times New Roman" w:hAnsi="Times New Roman" w:cs="Times New Roman"/>
          <w:color w:val="000000"/>
          <w:sz w:val="24"/>
          <w:szCs w:val="24"/>
          <w:lang w:eastAsia="ru-RU"/>
        </w:rPr>
        <w:t xml:space="preserve"> о значении и месте исторического и культурного наследия предков;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находить информацию в источниках различного типа и вида (в материальных памятниках, фрагментах летописей, правовых документов, публицистических произведений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анализировать информацию о событиях и явлениях прошлого с использованием понятийного и познавательного инструментария социальных наук;</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сравнивать (под руководством учителя) свидетельства различных исторических источников, выявлять в них общие черты и особенностей;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приёмы исторического анализа (сопоставление и обобщение фактов, раскрытие причинно-следственных связей, целей и результатов деятельности персоналий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раскрывать характерные, существенные черты: а) экономических и социальных отношений и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понимать историческую обусловленность и мотивацию поступков людей эпохи Средневековья, оценивать результаты жизнедеятельности исходя из гуманистических установок, национальных интересов Российского государства;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сопоставлять (с помощью учителя) различные версий и оценок исторических событий и личностей;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и аргументировать собственного отношение к дискуссионным проблемам прошлого;</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систематизировать информацию в ходе проектной деятельности, представление её результатов как по периоду в целом, так и по отдельным тематическим блокам;</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поиск и презентация материалов истории своего края, страны, применение краеведческих знаний при составлении описаний исторических и культурных памятников на территории современной Российской Федерации;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расширение опыта применения историко-культурного, историко-антропологического, </w:t>
      </w:r>
      <w:proofErr w:type="spellStart"/>
      <w:r w:rsidRPr="0023237F">
        <w:rPr>
          <w:rFonts w:ascii="Times New Roman" w:eastAsia="Times New Roman" w:hAnsi="Times New Roman" w:cs="Times New Roman"/>
          <w:color w:val="000000"/>
          <w:sz w:val="24"/>
          <w:szCs w:val="24"/>
          <w:lang w:eastAsia="ru-RU"/>
        </w:rPr>
        <w:t>цивилизационного</w:t>
      </w:r>
      <w:proofErr w:type="spellEnd"/>
      <w:r w:rsidRPr="0023237F">
        <w:rPr>
          <w:rFonts w:ascii="Times New Roman" w:eastAsia="Times New Roman" w:hAnsi="Times New Roman" w:cs="Times New Roman"/>
          <w:color w:val="000000"/>
          <w:sz w:val="24"/>
          <w:szCs w:val="24"/>
          <w:lang w:eastAsia="ru-RU"/>
        </w:rPr>
        <w:t xml:space="preserve"> подходов к оценке социальных явлений;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составление с привлечением дополнительной </w:t>
      </w:r>
      <w:proofErr w:type="gramStart"/>
      <w:r w:rsidRPr="0023237F">
        <w:rPr>
          <w:rFonts w:ascii="Times New Roman" w:eastAsia="Times New Roman" w:hAnsi="Times New Roman" w:cs="Times New Roman"/>
          <w:color w:val="000000"/>
          <w:sz w:val="24"/>
          <w:szCs w:val="24"/>
          <w:lang w:eastAsia="ru-RU"/>
        </w:rPr>
        <w:t>литературы описания памятников средневековой культуры Руси</w:t>
      </w:r>
      <w:proofErr w:type="gramEnd"/>
      <w:r w:rsidRPr="0023237F">
        <w:rPr>
          <w:rFonts w:ascii="Times New Roman" w:eastAsia="Times New Roman" w:hAnsi="Times New Roman" w:cs="Times New Roman"/>
          <w:color w:val="000000"/>
          <w:sz w:val="24"/>
          <w:szCs w:val="24"/>
          <w:lang w:eastAsia="ru-RU"/>
        </w:rPr>
        <w:t xml:space="preserve"> и других стран, рассуждение об их художественных достоинствах и значении;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понимать культурное многообразие народов Евразии в изучаемый период, личностное осмысление социального, духовного, нравственного опыта народов России.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3237F">
        <w:rPr>
          <w:rFonts w:ascii="Times New Roman" w:eastAsia="Times New Roman" w:hAnsi="Times New Roman" w:cs="Times New Roman"/>
          <w:b/>
          <w:bCs/>
          <w:color w:val="000000"/>
          <w:sz w:val="24"/>
          <w:szCs w:val="24"/>
          <w:lang w:eastAsia="ru-RU"/>
        </w:rPr>
        <w:t>Обучающийся</w:t>
      </w:r>
      <w:proofErr w:type="gramEnd"/>
      <w:r w:rsidRPr="0023237F">
        <w:rPr>
          <w:rFonts w:ascii="Times New Roman" w:eastAsia="Times New Roman" w:hAnsi="Times New Roman" w:cs="Times New Roman"/>
          <w:b/>
          <w:bCs/>
          <w:color w:val="000000"/>
          <w:sz w:val="24"/>
          <w:szCs w:val="24"/>
          <w:lang w:eastAsia="ru-RU"/>
        </w:rPr>
        <w:t xml:space="preserve"> получит возможность научиться: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используя историческую карту, характеризовать социально-экономическое и политическое развитие России, других государств в Новое время;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сравнивать развитие России и других стран в Новое время, объяснять, в чём заключались общие черты и особенности;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8 КЛАСС</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Личностные результаты</w:t>
      </w:r>
      <w:r w:rsidRPr="0023237F">
        <w:rPr>
          <w:rFonts w:ascii="Times New Roman" w:eastAsia="Times New Roman" w:hAnsi="Times New Roman" w:cs="Times New Roman"/>
          <w:color w:val="000000"/>
          <w:sz w:val="24"/>
          <w:szCs w:val="24"/>
          <w:lang w:eastAsia="ru-RU"/>
        </w:rPr>
        <w:t>:</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первичная социальная и культурная идентичность на основе усвоения системы исторических понятий и представлений о прошлом Отечества (период с конца XVII по конец XVIII в.), эмоционально положительное принятие своей этнической идентичности;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изложение собственного мнения, аргументация своей точки зрения в соответствии с возрастными возможностями;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формулирование ценностных суждений и/или своей позиции по изучаемой проблеме, проявление доброжелательности и эмоционально-нравственной отзывчивости, </w:t>
      </w:r>
      <w:proofErr w:type="spellStart"/>
      <w:r w:rsidRPr="0023237F">
        <w:rPr>
          <w:rFonts w:ascii="Times New Roman" w:eastAsia="Times New Roman" w:hAnsi="Times New Roman" w:cs="Times New Roman"/>
          <w:color w:val="000000"/>
          <w:sz w:val="24"/>
          <w:szCs w:val="24"/>
          <w:lang w:eastAsia="ru-RU"/>
        </w:rPr>
        <w:t>эмпатии</w:t>
      </w:r>
      <w:proofErr w:type="spellEnd"/>
      <w:r w:rsidRPr="0023237F">
        <w:rPr>
          <w:rFonts w:ascii="Times New Roman" w:eastAsia="Times New Roman" w:hAnsi="Times New Roman" w:cs="Times New Roman"/>
          <w:color w:val="000000"/>
          <w:sz w:val="24"/>
          <w:szCs w:val="24"/>
          <w:lang w:eastAsia="ru-RU"/>
        </w:rPr>
        <w:t xml:space="preserve"> как понимания чу</w:t>
      </w:r>
      <w:proofErr w:type="gramStart"/>
      <w:r w:rsidRPr="0023237F">
        <w:rPr>
          <w:rFonts w:ascii="Times New Roman" w:eastAsia="Times New Roman" w:hAnsi="Times New Roman" w:cs="Times New Roman"/>
          <w:color w:val="000000"/>
          <w:sz w:val="24"/>
          <w:szCs w:val="24"/>
          <w:lang w:eastAsia="ru-RU"/>
        </w:rPr>
        <w:t>вств др</w:t>
      </w:r>
      <w:proofErr w:type="gramEnd"/>
      <w:r w:rsidRPr="0023237F">
        <w:rPr>
          <w:rFonts w:ascii="Times New Roman" w:eastAsia="Times New Roman" w:hAnsi="Times New Roman" w:cs="Times New Roman"/>
          <w:color w:val="000000"/>
          <w:sz w:val="24"/>
          <w:szCs w:val="24"/>
          <w:lang w:eastAsia="ru-RU"/>
        </w:rPr>
        <w:t>угих людей и сопереживания им;</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уважение прошлого своего народа, его культурного и исторического наследия, понимание исторической обусловленности и мотивации поступков людей предшествующих эпох;</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осмысление социально-нравственного опыта предшествующих поколений;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уважение к народам России и мира и принятие их культурного многообразия, понимание важной роли взаимодействия народов в процессе формирования многонационального российского народа;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соотнесение своих взглядов и принципов с исторически возникавшими мировоззренческими системами (под руководством учителя);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следование этическим нормам и правилам ведения диалога в соответствии с возрастными возможностями;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обсуждение и оценивание своих достижений и достижений других обучающихся (под руководством учителя);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расширение опыта конструктивного взаимодействия в социальном общении.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23237F">
        <w:rPr>
          <w:rFonts w:ascii="Times New Roman" w:eastAsia="Times New Roman" w:hAnsi="Times New Roman" w:cs="Times New Roman"/>
          <w:b/>
          <w:bCs/>
          <w:color w:val="000000"/>
          <w:sz w:val="24"/>
          <w:szCs w:val="24"/>
          <w:lang w:eastAsia="ru-RU"/>
        </w:rPr>
        <w:t>Метапредметные</w:t>
      </w:r>
      <w:proofErr w:type="spellEnd"/>
      <w:r w:rsidRPr="0023237F">
        <w:rPr>
          <w:rFonts w:ascii="Times New Roman" w:eastAsia="Times New Roman" w:hAnsi="Times New Roman" w:cs="Times New Roman"/>
          <w:b/>
          <w:bCs/>
          <w:color w:val="000000"/>
          <w:sz w:val="24"/>
          <w:szCs w:val="24"/>
          <w:lang w:eastAsia="ru-RU"/>
        </w:rPr>
        <w:t xml:space="preserve"> результаты</w:t>
      </w:r>
      <w:r w:rsidRPr="0023237F">
        <w:rPr>
          <w:rFonts w:ascii="Times New Roman" w:eastAsia="Times New Roman" w:hAnsi="Times New Roman" w:cs="Times New Roman"/>
          <w:color w:val="000000"/>
          <w:sz w:val="24"/>
          <w:szCs w:val="24"/>
          <w:lang w:eastAsia="ru-RU"/>
        </w:rPr>
        <w:t>:</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формулировать при поддержке учителя новые для себя задачи в учебной и познавательной деятельности;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планировать пути достижения образовательных целей, выбирать наиболее эффективные способы решения учебных и познавательных задач, оценивать правильность выполнения действий;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осуществлять контроль своей деятельности в процессе достижения результата, оценивать правильность решения учебной задачи, соотносить свои действия с планируемыми результатами;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3237F">
        <w:rPr>
          <w:rFonts w:ascii="Times New Roman" w:eastAsia="Times New Roman" w:hAnsi="Times New Roman" w:cs="Times New Roman"/>
          <w:color w:val="000000"/>
          <w:sz w:val="24"/>
          <w:szCs w:val="24"/>
          <w:lang w:eastAsia="ru-RU"/>
        </w:rPr>
        <w:t>• работать с учебной и внешкольной информацией (анализировать графическую, художественную, текстовую, аудиовизуальную и другую информацию, обобщать факты, составлять план, тезисы, конспект, формулировать и обосновывать выводы и т. д.);</w:t>
      </w:r>
      <w:proofErr w:type="gramEnd"/>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собирать и фиксировать информацию, выделяя главную и второстепенную, критически оценивать её достоверность (под руководством учителя);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работать с материалами на электронных носителях, находить информацию в индивидуальной информационной среде, среде образовательного учреждения, в федеральных хранилищах образовательных информационных ресурсов и контролируемом Интернете (под руководством педагога);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ранее изученный материал для решения познавательных задач;</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ставить репродуктивные вопросы (на воспроизведение материала) по изученному материалу;</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понятия, устанавливать аналогии, классифицировать; с помощью учителя выбирать основания и критерии для классификации и обобщения;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логически строить рассуждение, выстраивать ответ в соответствии с заданием, целью (сжато, полно, выборочно);</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применять начальные исследовательские умения при решении поисковых задач;</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решать творческие задачи, представлять результаты своей деятельности в различных видах публичных выступлений, в том числе с использованием наглядных средств (высказывание, монолог, беседа, сообщение, презентация, дискуссия и др.), а также в виде письменных работ;</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использовать </w:t>
      </w:r>
      <w:proofErr w:type="spellStart"/>
      <w:proofErr w:type="gramStart"/>
      <w:r w:rsidRPr="0023237F">
        <w:rPr>
          <w:rFonts w:ascii="Times New Roman" w:eastAsia="Times New Roman" w:hAnsi="Times New Roman" w:cs="Times New Roman"/>
          <w:color w:val="000000"/>
          <w:sz w:val="24"/>
          <w:szCs w:val="24"/>
          <w:lang w:eastAsia="ru-RU"/>
        </w:rPr>
        <w:t>ИКТ-технологии</w:t>
      </w:r>
      <w:proofErr w:type="spellEnd"/>
      <w:proofErr w:type="gramEnd"/>
      <w:r w:rsidRPr="0023237F">
        <w:rPr>
          <w:rFonts w:ascii="Times New Roman" w:eastAsia="Times New Roman" w:hAnsi="Times New Roman" w:cs="Times New Roman"/>
          <w:color w:val="000000"/>
          <w:sz w:val="24"/>
          <w:szCs w:val="24"/>
          <w:lang w:eastAsia="ru-RU"/>
        </w:rPr>
        <w:t xml:space="preserve"> для обработки, передачи, систематизации и презентации информации;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планировать этапы выполнения проектной работы, распределять обязанности, отслеживать продвижение в выполнении задания и контролировать качество выполнения работы;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выявлять позитивные и негативные факторы, влияющие на результаты и качество выполнения задания;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организовывать учебное сотрудничество и совместную деятельность с учителем и сверстниками, работать индивидуально и в группе;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свою роль в учебной группе, оценивать вклад всех участников в общий результат.</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Предметные результаты: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Обучающийся научится: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 походов, завоеваний, колонизации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анализировать информацию из различных источников по отечественной и всеобщей истории Нового времени;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составлять описание положения и образа жизни и всеобщей истории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w:t>
      </w:r>
      <w:proofErr w:type="spellStart"/>
      <w:r w:rsidRPr="0023237F">
        <w:rPr>
          <w:rFonts w:ascii="Times New Roman" w:eastAsia="Times New Roman" w:hAnsi="Times New Roman" w:cs="Times New Roman"/>
          <w:color w:val="000000"/>
          <w:sz w:val="24"/>
          <w:szCs w:val="24"/>
          <w:lang w:eastAsia="ru-RU"/>
        </w:rPr>
        <w:t>д</w:t>
      </w:r>
      <w:proofErr w:type="spellEnd"/>
      <w:r w:rsidRPr="0023237F">
        <w:rPr>
          <w:rFonts w:ascii="Times New Roman" w:eastAsia="Times New Roman" w:hAnsi="Times New Roman" w:cs="Times New Roman"/>
          <w:color w:val="000000"/>
          <w:sz w:val="24"/>
          <w:szCs w:val="24"/>
          <w:lang w:eastAsia="ru-RU"/>
        </w:rPr>
        <w:t>) художественной культуры Нового времени;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объяснять 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сопоставлять развитие России и других стран в Новое время, сравнивать исторические ситуации и события;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овладеет целостными представлениями об историческом пути народов как необходимой основой миропонимания и познания современного общества;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применять понятийный аппарат исторического знания;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изучать информацию различных исторических источников, раскрывая их познавательную ценность;</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расширит опыт оценочной деятельности на основе осмысления жизни и деяний личностей и народов в истории;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применять исторические знания для выявления и сохранения исторических и культурных памятников своей страны и мира.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понимать основные этапы и ключевые события всеобщей истории периода конца XVII — XVIII в.; имена выдающихся деятелей XVIII в., важнейшие факты их биографии;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важнейшие достижения культуры и системы ценностей, сформировавшиеся в ходе исторического развития;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изученные виды исторических источников;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соотносить даты событий отечественной и всеобщей истории с веком; определять последовательность и длительность важнейших событий отечественной и всеобщей истории;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текст исторического источника при ответе на вопросы и решении различных учебных задач, сравнивать свидетельства разных источников;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показывать на исторической карте территории расселения народов, границы государств, города, места значительных исторических событий;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рассказывать о важнейших исторических событиях и их участниках, опираясь на знание необходимых фактов, дат, терминов; давать описание исторических событий и памятников культуры на основе текста и иллюстративного материала учебника, фрагментов исторических источников; использовать приобретённые знания при написании творческих работ (в том числе сочинений), отчётов об экскурсиях, рефератов;</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соотносить общие исторические процессы и отдельные факты; выявлять существенные черты исторических процессов, явлений и событий; группировать исторические явления и события по заданному признаку; объяснять смысл изученных исторических понятий и терминов, выявлять общность и различия сравниваемых исторических событий и явлений;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определять на основе учебного материала причины и следствия важнейших исторических событий;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объяснять своё отношение к наиболее значительным событиям и личностям истории России и всеобщей истории, достижениям отечественной и мировой культуры;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3237F">
        <w:rPr>
          <w:rFonts w:ascii="Times New Roman" w:eastAsia="Times New Roman" w:hAnsi="Times New Roman" w:cs="Times New Roman"/>
          <w:color w:val="000000"/>
          <w:sz w:val="24"/>
          <w:szCs w:val="24"/>
          <w:lang w:eastAsia="ru-RU"/>
        </w:rPr>
        <w:t>• использовать приобретённые знания и умения в практической деятельности и повседневной жизни для понимания исторических причин и исторического значения событий и явлений современной жизни, для высказывания собственных суждений об историческом наследии народов России и мира, объяснения исторически сложившихся норм социального поведения, использования знаний об историческом пути и традициях народов России и мира в общении с людьми другой культуры, национальной и религиозной</w:t>
      </w:r>
      <w:proofErr w:type="gramEnd"/>
      <w:r w:rsidRPr="0023237F">
        <w:rPr>
          <w:rFonts w:ascii="Times New Roman" w:eastAsia="Times New Roman" w:hAnsi="Times New Roman" w:cs="Times New Roman"/>
          <w:color w:val="000000"/>
          <w:sz w:val="24"/>
          <w:szCs w:val="24"/>
          <w:lang w:eastAsia="ru-RU"/>
        </w:rPr>
        <w:t xml:space="preserve"> принадлежности.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gramStart"/>
      <w:r w:rsidRPr="0023237F">
        <w:rPr>
          <w:rFonts w:ascii="Times New Roman" w:eastAsia="Times New Roman" w:hAnsi="Times New Roman" w:cs="Times New Roman"/>
          <w:b/>
          <w:bCs/>
          <w:color w:val="000000"/>
          <w:sz w:val="24"/>
          <w:szCs w:val="24"/>
          <w:lang w:eastAsia="ru-RU"/>
        </w:rPr>
        <w:t>Обучающийся</w:t>
      </w:r>
      <w:proofErr w:type="gramEnd"/>
      <w:r w:rsidRPr="0023237F">
        <w:rPr>
          <w:rFonts w:ascii="Times New Roman" w:eastAsia="Times New Roman" w:hAnsi="Times New Roman" w:cs="Times New Roman"/>
          <w:b/>
          <w:bCs/>
          <w:color w:val="000000"/>
          <w:sz w:val="24"/>
          <w:szCs w:val="24"/>
          <w:lang w:eastAsia="ru-RU"/>
        </w:rPr>
        <w:t xml:space="preserve"> получит возможность научиться: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используя историческую карту, характеризовать социально-экономическое и политическое развитие России, других государств в Новое время;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сравнивать развитие России и других стран в Новое время, объяснять, в чём заключались общие черты и особенности;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9 КЛАСС</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b/>
          <w:bCs/>
          <w:color w:val="000000"/>
          <w:sz w:val="24"/>
          <w:szCs w:val="24"/>
          <w:lang w:eastAsia="ru-RU"/>
        </w:rPr>
        <w:t>Личностные результаты</w:t>
      </w:r>
      <w:r w:rsidRPr="0023237F">
        <w:rPr>
          <w:rFonts w:ascii="Times New Roman" w:eastAsia="Times New Roman" w:hAnsi="Times New Roman" w:cs="Times New Roman"/>
          <w:color w:val="000000"/>
          <w:sz w:val="24"/>
          <w:szCs w:val="24"/>
          <w:lang w:eastAsia="ru-RU"/>
        </w:rPr>
        <w:t>:</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освоение национальных ценностей, традиций, культуры, знаний о народах и этнических группах России на примере историко-культурных традиций, сформировавшихся на территории России в XIX </w:t>
      </w:r>
      <w:proofErr w:type="gramStart"/>
      <w:r w:rsidRPr="0023237F">
        <w:rPr>
          <w:rFonts w:ascii="Times New Roman" w:eastAsia="Times New Roman" w:hAnsi="Times New Roman" w:cs="Times New Roman"/>
          <w:color w:val="000000"/>
          <w:sz w:val="24"/>
          <w:szCs w:val="24"/>
          <w:lang w:eastAsia="ru-RU"/>
        </w:rPr>
        <w:t>в</w:t>
      </w:r>
      <w:proofErr w:type="gramEnd"/>
      <w:r w:rsidRPr="0023237F">
        <w:rPr>
          <w:rFonts w:ascii="Times New Roman" w:eastAsia="Times New Roman" w:hAnsi="Times New Roman" w:cs="Times New Roman"/>
          <w:color w:val="000000"/>
          <w:sz w:val="24"/>
          <w:szCs w:val="24"/>
          <w:lang w:eastAsia="ru-RU"/>
        </w:rPr>
        <w:t>.;</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уважение к другим народам России и мира и принятие их; межэтническую толерантность, готовность к равноправному сотрудничеству;</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эмоционально положительное принятие своей этнической идентичности;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уважение к истории родного края, его культурным и историческим памятникам;</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гражданский патриотизм, любовь к Родине, чувство гордости за свою страну и её достижения во всех сферах общественной жизни в изучаемый период;</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устойчивый познавательный интерес к прошлому своей Родины;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уважение к личности и её достоинству, способность давать моральную оценку действиям исторических персонажей, нетерпимость к любым видам насилия и готовность противостоять им;</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внимательное отношение к ценностям семьи, осознание её роли в истории страны;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развитие </w:t>
      </w:r>
      <w:proofErr w:type="spellStart"/>
      <w:r w:rsidRPr="0023237F">
        <w:rPr>
          <w:rFonts w:ascii="Times New Roman" w:eastAsia="Times New Roman" w:hAnsi="Times New Roman" w:cs="Times New Roman"/>
          <w:color w:val="000000"/>
          <w:sz w:val="24"/>
          <w:szCs w:val="24"/>
          <w:lang w:eastAsia="ru-RU"/>
        </w:rPr>
        <w:t>эмпатии</w:t>
      </w:r>
      <w:proofErr w:type="spellEnd"/>
      <w:r w:rsidRPr="0023237F">
        <w:rPr>
          <w:rFonts w:ascii="Times New Roman" w:eastAsia="Times New Roman" w:hAnsi="Times New Roman" w:cs="Times New Roman"/>
          <w:color w:val="000000"/>
          <w:sz w:val="24"/>
          <w:szCs w:val="24"/>
          <w:lang w:eastAsia="ru-RU"/>
        </w:rPr>
        <w:t xml:space="preserve"> как осознанного понимания и сопереживания чувствам других, формирование чувства сопричастности к прошлому России и своего края;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формирование коммуникативной компетентности, умения вести диалог на основе равноправных отношений и взаимного уважения и принятия;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готовность к выбору профильного образования, определение своих профессиональных предпочтений.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proofErr w:type="spellStart"/>
      <w:r w:rsidRPr="0023237F">
        <w:rPr>
          <w:rFonts w:ascii="Times New Roman" w:eastAsia="Times New Roman" w:hAnsi="Times New Roman" w:cs="Times New Roman"/>
          <w:b/>
          <w:bCs/>
          <w:color w:val="000000"/>
          <w:sz w:val="24"/>
          <w:szCs w:val="24"/>
          <w:lang w:eastAsia="ru-RU"/>
        </w:rPr>
        <w:t>Метапредметные</w:t>
      </w:r>
      <w:proofErr w:type="spellEnd"/>
      <w:r w:rsidRPr="0023237F">
        <w:rPr>
          <w:rFonts w:ascii="Times New Roman" w:eastAsia="Times New Roman" w:hAnsi="Times New Roman" w:cs="Times New Roman"/>
          <w:b/>
          <w:bCs/>
          <w:color w:val="000000"/>
          <w:sz w:val="24"/>
          <w:szCs w:val="24"/>
          <w:lang w:eastAsia="ru-RU"/>
        </w:rPr>
        <w:t xml:space="preserve"> результаты:</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самостоятельно анализировать условия достижения цели на основе учёта обозначенных учителем ориентиров действия при работе с новым учебным материалом;</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планировать пути достижения целей, устанавливать целевые приоритеты, адекватно оценивать свои возможности, условия и средства достижения целей;</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самостоятельно контролировать своё время и управлять им;</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xml:space="preserve">• адекватно самостоятельно оценивать правильность выполнения действий и вносить необходимые коррективы в </w:t>
      </w:r>
      <w:proofErr w:type="gramStart"/>
      <w:r w:rsidRPr="0023237F">
        <w:rPr>
          <w:rFonts w:ascii="Times New Roman" w:eastAsia="Times New Roman" w:hAnsi="Times New Roman" w:cs="Times New Roman"/>
          <w:color w:val="000000"/>
          <w:sz w:val="24"/>
          <w:szCs w:val="24"/>
          <w:lang w:eastAsia="ru-RU"/>
        </w:rPr>
        <w:t>исполнение</w:t>
      </w:r>
      <w:proofErr w:type="gramEnd"/>
      <w:r w:rsidRPr="0023237F">
        <w:rPr>
          <w:rFonts w:ascii="Times New Roman" w:eastAsia="Times New Roman" w:hAnsi="Times New Roman" w:cs="Times New Roman"/>
          <w:color w:val="000000"/>
          <w:sz w:val="24"/>
          <w:szCs w:val="24"/>
          <w:lang w:eastAsia="ru-RU"/>
        </w:rPr>
        <w:t xml:space="preserve"> как в конце действия, так и по ходу его реализации;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понимать относительность мнений и подходов к решению проблемы, учитывать разные мнения и стремиться к координации различных позиций путём сотрудничества;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работать в группе — устанавливать рабочие отношения, эффективно сотрудничать и способствовать продуктивной кооперации, интегрироваться в группу сверстников и строить продуктивное взаимодействие со сверстниками и взрослыми;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формулировать собственное мнение и позицию, аргументировать свою позицию и координировать её с позициями партнёров в сотрудничестве при выработке общего решения в совместной деятельности;</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выявлять разные точки зрения и сравнивать их, прежде чем принимать решения и делать выбор;</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осуществлять взаимный контроль и оказывать необходимую взаимопомощь путём сотрудничества;</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адекватно использовать речевые средства для решения различных коммуникативных задач, владеть устной и письменной речью, строить монологические контекстные высказывания;</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организовывать и планировать учебное сотрудничество с учителем и сверстниками, определять цели и функции участников, способы взаимодействия, планировать общие</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t>• осуществлять контроль, коррекцию, оценку действий партнёра, уметь убеждать;</w:t>
      </w:r>
    </w:p>
    <w:p w:rsidR="0023237F" w:rsidRPr="0023237F" w:rsidRDefault="0023237F" w:rsidP="0023237F">
      <w:pPr>
        <w:shd w:val="clear" w:color="auto" w:fill="FFFFFF"/>
        <w:spacing w:after="150" w:line="240" w:lineRule="auto"/>
        <w:rPr>
          <w:rFonts w:ascii="Times New Roman" w:eastAsia="Times New Roman" w:hAnsi="Times New Roman" w:cs="Times New Roman"/>
          <w:color w:val="000000"/>
          <w:sz w:val="24"/>
          <w:szCs w:val="24"/>
          <w:lang w:eastAsia="ru-RU"/>
        </w:rPr>
      </w:pPr>
      <w:r w:rsidRPr="0023237F">
        <w:rPr>
          <w:rFonts w:ascii="Times New Roman" w:eastAsia="Times New Roman" w:hAnsi="Times New Roman" w:cs="Times New Roman"/>
          <w:color w:val="000000"/>
          <w:sz w:val="24"/>
          <w:szCs w:val="24"/>
          <w:lang w:eastAsia="ru-RU"/>
        </w:rPr>
        <w:lastRenderedPageBreak/>
        <w:t>• оказывать поддержку и содействие тем, от кого зависит достижение цели в совместной деятельности;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в процессе коммуникации достаточно точно, последовательно и полно передавать партнёру необходимую информацию как ориентир для построения действия;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осуществлять расширенный поиск информации с использованием ресурсов библиотек и Интернета;</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проводить сравнение, </w:t>
      </w:r>
      <w:proofErr w:type="spellStart"/>
      <w:r w:rsidRPr="0023237F">
        <w:rPr>
          <w:rFonts w:ascii="Arial" w:eastAsia="Times New Roman" w:hAnsi="Arial" w:cs="Arial"/>
          <w:color w:val="000000"/>
          <w:sz w:val="21"/>
          <w:szCs w:val="21"/>
          <w:lang w:eastAsia="ru-RU"/>
        </w:rPr>
        <w:t>типологизацию</w:t>
      </w:r>
      <w:proofErr w:type="spellEnd"/>
      <w:r w:rsidRPr="0023237F">
        <w:rPr>
          <w:rFonts w:ascii="Arial" w:eastAsia="Times New Roman" w:hAnsi="Arial" w:cs="Arial"/>
          <w:color w:val="000000"/>
          <w:sz w:val="21"/>
          <w:szCs w:val="21"/>
          <w:lang w:eastAsia="ru-RU"/>
        </w:rPr>
        <w:t xml:space="preserve"> и классификацию, самостоятельно выбирая основания и критерии для указанных логических операций;</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выявлять проблему, аргументировать её актуальность;</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выдвигать гипотезы о связях и закономерностях событий, процессов, объектов, проводить исследование её объективности (под руководством учителя);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делать умозаключения и выводы на основе аргументации;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структурировать тексты, включая умение выделять главное и второстепенное, основную идею текста, выстраивать последовательность описываемых событий.</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Предметные результаты</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Обучающийся научится: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используя историческую карту, характеризовать социально-экономическое и политическое развитие России, других государств в Новейшее время;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сравнивать развитие России и других стран в Новейшее время, объяснять, в чём заключались общие черты и особенности;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применять знания по истории России и своего края в Новейшее время при составлении описаний исторических и культурных памятников своего города, края и т. д.</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сопоставлять социально-экономическое и политическое развитие отдельных стран в новейшую эпоху (опыт модернизации, реформы и революции и др.), сравнивать исторические ситуации и события;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давать оценку событиям и личностям отечественной и всеобщей истории ХХ — начала XXI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иметь представление о территории России и её границах, об их изменениях на протяжении XIX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знать историю и географию края, его достижений и культурных традиций в изучаемый период;</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иметь представление о социально-политическом устройстве Российской империи в XIX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ориентироваться в особенностях социальных отношений и взаимодействий социальных групп;</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иметь представление о социальной стратификации и её эволюции на протяжении XIX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определять основные течения общественного движения XIX в. (декабристы, западники и славянофилы, либералы и консерваторы, народнические и марксистские организации), их отличительных черт и особенностей;</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устанавливать взаимосвязи между общественным движением и политическими событиями (на примере реформ и контрреформ);</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определять и использовать основные исторические понятия периода;</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w:t>
      </w:r>
      <w:proofErr w:type="spellStart"/>
      <w:r w:rsidRPr="0023237F">
        <w:rPr>
          <w:rFonts w:ascii="Arial" w:eastAsia="Times New Roman" w:hAnsi="Arial" w:cs="Arial"/>
          <w:color w:val="000000"/>
          <w:sz w:val="21"/>
          <w:szCs w:val="21"/>
          <w:lang w:eastAsia="ru-RU"/>
        </w:rPr>
        <w:t>установливать</w:t>
      </w:r>
      <w:proofErr w:type="spellEnd"/>
      <w:r w:rsidRPr="0023237F">
        <w:rPr>
          <w:rFonts w:ascii="Arial" w:eastAsia="Times New Roman" w:hAnsi="Arial" w:cs="Arial"/>
          <w:color w:val="000000"/>
          <w:sz w:val="21"/>
          <w:szCs w:val="21"/>
          <w:lang w:eastAsia="ru-RU"/>
        </w:rPr>
        <w:t xml:space="preserve"> причинно-следственные </w:t>
      </w:r>
      <w:proofErr w:type="spellStart"/>
      <w:r w:rsidRPr="0023237F">
        <w:rPr>
          <w:rFonts w:ascii="Arial" w:eastAsia="Times New Roman" w:hAnsi="Arial" w:cs="Arial"/>
          <w:color w:val="000000"/>
          <w:sz w:val="21"/>
          <w:szCs w:val="21"/>
          <w:lang w:eastAsia="ru-RU"/>
        </w:rPr>
        <w:t>связеи</w:t>
      </w:r>
      <w:proofErr w:type="spellEnd"/>
      <w:r w:rsidRPr="0023237F">
        <w:rPr>
          <w:rFonts w:ascii="Arial" w:eastAsia="Times New Roman" w:hAnsi="Arial" w:cs="Arial"/>
          <w:color w:val="000000"/>
          <w:sz w:val="21"/>
          <w:szCs w:val="21"/>
          <w:lang w:eastAsia="ru-RU"/>
        </w:rPr>
        <w:t>, объяснять исторические явления;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lastRenderedPageBreak/>
        <w:t xml:space="preserve">• </w:t>
      </w:r>
      <w:proofErr w:type="spellStart"/>
      <w:r w:rsidRPr="0023237F">
        <w:rPr>
          <w:rFonts w:ascii="Arial" w:eastAsia="Times New Roman" w:hAnsi="Arial" w:cs="Arial"/>
          <w:color w:val="000000"/>
          <w:sz w:val="21"/>
          <w:szCs w:val="21"/>
          <w:lang w:eastAsia="ru-RU"/>
        </w:rPr>
        <w:t>установливать</w:t>
      </w:r>
      <w:proofErr w:type="spellEnd"/>
      <w:r w:rsidRPr="0023237F">
        <w:rPr>
          <w:rFonts w:ascii="Arial" w:eastAsia="Times New Roman" w:hAnsi="Arial" w:cs="Arial"/>
          <w:color w:val="000000"/>
          <w:sz w:val="21"/>
          <w:szCs w:val="21"/>
          <w:lang w:eastAsia="ru-RU"/>
        </w:rPr>
        <w:t xml:space="preserve"> синхронистические связи истории России и стран Европы, Америки и Азии в XIX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составлять и анализировать генеалогические схемы и таблицы;</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находить в источниках различного типа и вида (в художественной и научной литературе) информации о событиях и явлениях прошлого с использованием понятийного и познавательного инструментария социальных наук;</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анализировать информацию, содержащуюся в исторических источниках XIX в. (законодательные акты, конституционные проекты, документы декабристских обществ, частная переписка, мемуарная литература и др.);</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анализировать и давать историческую оценку действиям исторических личностей и принимаемых ими решений;</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сопоставлять (при помощи учителя) различные версии и </w:t>
      </w:r>
      <w:proofErr w:type="spellStart"/>
      <w:r w:rsidRPr="0023237F">
        <w:rPr>
          <w:rFonts w:ascii="Arial" w:eastAsia="Times New Roman" w:hAnsi="Arial" w:cs="Arial"/>
          <w:color w:val="000000"/>
          <w:sz w:val="21"/>
          <w:szCs w:val="21"/>
          <w:lang w:eastAsia="ru-RU"/>
        </w:rPr>
        <w:t>оценоки</w:t>
      </w:r>
      <w:proofErr w:type="spellEnd"/>
      <w:r w:rsidRPr="0023237F">
        <w:rPr>
          <w:rFonts w:ascii="Arial" w:eastAsia="Times New Roman" w:hAnsi="Arial" w:cs="Arial"/>
          <w:color w:val="000000"/>
          <w:sz w:val="21"/>
          <w:szCs w:val="21"/>
          <w:lang w:eastAsia="ru-RU"/>
        </w:rPr>
        <w:t xml:space="preserve"> исторических событий и личностей;</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определять собственное отношение к дискуссионным проблемам прошлого и трудным вопросам истории (фундаментальные особенности социального и политического строя России (крепостное право, самодержавие) в сравнении с государствами Западной Европы);</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w:t>
      </w:r>
      <w:proofErr w:type="spellStart"/>
      <w:r w:rsidRPr="0023237F">
        <w:rPr>
          <w:rFonts w:ascii="Arial" w:eastAsia="Times New Roman" w:hAnsi="Arial" w:cs="Arial"/>
          <w:color w:val="000000"/>
          <w:sz w:val="21"/>
          <w:szCs w:val="21"/>
          <w:lang w:eastAsia="ru-RU"/>
        </w:rPr>
        <w:t>систематизироватья</w:t>
      </w:r>
      <w:proofErr w:type="spellEnd"/>
      <w:r w:rsidRPr="0023237F">
        <w:rPr>
          <w:rFonts w:ascii="Arial" w:eastAsia="Times New Roman" w:hAnsi="Arial" w:cs="Arial"/>
          <w:color w:val="000000"/>
          <w:sz w:val="21"/>
          <w:szCs w:val="21"/>
          <w:lang w:eastAsia="ru-RU"/>
        </w:rPr>
        <w:t xml:space="preserve"> информацию в ходе проектной деятельности, представлять её результатов в различных видах, в том числе с использованием наглядных средств;</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приобретение опыта историко-культурного, историко-антропологического, </w:t>
      </w:r>
      <w:proofErr w:type="spellStart"/>
      <w:r w:rsidRPr="0023237F">
        <w:rPr>
          <w:rFonts w:ascii="Arial" w:eastAsia="Times New Roman" w:hAnsi="Arial" w:cs="Arial"/>
          <w:color w:val="000000"/>
          <w:sz w:val="21"/>
          <w:szCs w:val="21"/>
          <w:lang w:eastAsia="ru-RU"/>
        </w:rPr>
        <w:t>цивилизационного</w:t>
      </w:r>
      <w:proofErr w:type="spellEnd"/>
      <w:r w:rsidRPr="0023237F">
        <w:rPr>
          <w:rFonts w:ascii="Arial" w:eastAsia="Times New Roman" w:hAnsi="Arial" w:cs="Arial"/>
          <w:color w:val="000000"/>
          <w:sz w:val="21"/>
          <w:szCs w:val="21"/>
          <w:lang w:eastAsia="ru-RU"/>
        </w:rPr>
        <w:t xml:space="preserve"> подходов к оценке социальных явлений;</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представление о культурном пространстве России в XIX в., осознание роли и места культурного наследия России в общемировом культурном наследии.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roofErr w:type="gramStart"/>
      <w:r w:rsidRPr="0023237F">
        <w:rPr>
          <w:rFonts w:ascii="Arial" w:eastAsia="Times New Roman" w:hAnsi="Arial" w:cs="Arial"/>
          <w:b/>
          <w:bCs/>
          <w:color w:val="000000"/>
          <w:sz w:val="21"/>
          <w:szCs w:val="21"/>
          <w:lang w:eastAsia="ru-RU"/>
        </w:rPr>
        <w:t>Обучающийся</w:t>
      </w:r>
      <w:proofErr w:type="gramEnd"/>
      <w:r w:rsidRPr="0023237F">
        <w:rPr>
          <w:rFonts w:ascii="Arial" w:eastAsia="Times New Roman" w:hAnsi="Arial" w:cs="Arial"/>
          <w:b/>
          <w:bCs/>
          <w:color w:val="000000"/>
          <w:sz w:val="21"/>
          <w:szCs w:val="21"/>
          <w:lang w:eastAsia="ru-RU"/>
        </w:rPr>
        <w:t xml:space="preserve"> получит возможность научиться: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применять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осуществлять поиск исторической информации в учебной и дополнительной литературе, электронных материалах, систематизировать и представлять её в виде рефератов, презентаций и др.;</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 xml:space="preserve">• проводить работу по поиску и оформлению материалов истории семьи, города, края в ХХ — начале XXI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Содержание учебного курса «История»</w:t>
      </w: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Всеобщая история. «История Древнего мира».</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5 класс</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Ведение. </w:t>
      </w:r>
      <w:r w:rsidRPr="0023237F">
        <w:rPr>
          <w:rFonts w:ascii="Arial" w:eastAsia="Times New Roman" w:hAnsi="Arial" w:cs="Arial"/>
          <w:color w:val="000000"/>
          <w:sz w:val="21"/>
          <w:szCs w:val="21"/>
          <w:lang w:eastAsia="ru-RU"/>
        </w:rPr>
        <w:t>Что изучает история. Древнейшие люди. Родовые общины охотников и собирателей. Возникновение искусства и религиозных верований. </w:t>
      </w:r>
      <w:r w:rsidRPr="0023237F">
        <w:rPr>
          <w:rFonts w:ascii="Arial" w:eastAsia="Times New Roman" w:hAnsi="Arial" w:cs="Arial"/>
          <w:b/>
          <w:bCs/>
          <w:color w:val="000000"/>
          <w:sz w:val="21"/>
          <w:szCs w:val="21"/>
          <w:lang w:eastAsia="ru-RU"/>
        </w:rPr>
        <w:t>Первобытные земледельцы и скотоводы. </w:t>
      </w:r>
      <w:r w:rsidRPr="0023237F">
        <w:rPr>
          <w:rFonts w:ascii="Arial" w:eastAsia="Times New Roman" w:hAnsi="Arial" w:cs="Arial"/>
          <w:color w:val="000000"/>
          <w:sz w:val="21"/>
          <w:szCs w:val="21"/>
          <w:lang w:eastAsia="ru-RU"/>
        </w:rPr>
        <w:t>Возникновение земледелия и скотоводства. Появление неравенства и знати. </w:t>
      </w:r>
      <w:r w:rsidRPr="0023237F">
        <w:rPr>
          <w:rFonts w:ascii="Arial" w:eastAsia="Times New Roman" w:hAnsi="Arial" w:cs="Arial"/>
          <w:b/>
          <w:bCs/>
          <w:color w:val="000000"/>
          <w:sz w:val="21"/>
          <w:szCs w:val="21"/>
          <w:lang w:eastAsia="ru-RU"/>
        </w:rPr>
        <w:t>Счет лет в истории. </w:t>
      </w:r>
      <w:r w:rsidRPr="0023237F">
        <w:rPr>
          <w:rFonts w:ascii="Arial" w:eastAsia="Times New Roman" w:hAnsi="Arial" w:cs="Arial"/>
          <w:color w:val="000000"/>
          <w:sz w:val="21"/>
          <w:szCs w:val="21"/>
          <w:lang w:eastAsia="ru-RU"/>
        </w:rPr>
        <w:t>Историческая хронология</w:t>
      </w:r>
      <w:r w:rsidRPr="0023237F">
        <w:rPr>
          <w:rFonts w:ascii="Arial" w:eastAsia="Times New Roman" w:hAnsi="Arial" w:cs="Arial"/>
          <w:b/>
          <w:bCs/>
          <w:color w:val="000000"/>
          <w:sz w:val="21"/>
          <w:szCs w:val="21"/>
          <w:lang w:eastAsia="ru-RU"/>
        </w:rPr>
        <w:t>. </w:t>
      </w:r>
      <w:r w:rsidRPr="0023237F">
        <w:rPr>
          <w:rFonts w:ascii="Arial" w:eastAsia="Times New Roman" w:hAnsi="Arial" w:cs="Arial"/>
          <w:color w:val="000000"/>
          <w:sz w:val="21"/>
          <w:szCs w:val="21"/>
          <w:lang w:eastAsia="ru-RU"/>
        </w:rPr>
        <w:t>Измерение времени по годам. </w:t>
      </w:r>
      <w:r w:rsidRPr="0023237F">
        <w:rPr>
          <w:rFonts w:ascii="Arial" w:eastAsia="Times New Roman" w:hAnsi="Arial" w:cs="Arial"/>
          <w:b/>
          <w:bCs/>
          <w:color w:val="000000"/>
          <w:sz w:val="21"/>
          <w:szCs w:val="21"/>
          <w:lang w:eastAsia="ru-RU"/>
        </w:rPr>
        <w:t>Древний Египет. </w:t>
      </w:r>
      <w:r w:rsidRPr="0023237F">
        <w:rPr>
          <w:rFonts w:ascii="Arial" w:eastAsia="Times New Roman" w:hAnsi="Arial" w:cs="Arial"/>
          <w:color w:val="000000"/>
          <w:sz w:val="21"/>
          <w:szCs w:val="21"/>
          <w:lang w:eastAsia="ru-RU"/>
        </w:rPr>
        <w:t>Государство на берегах Нила. Как жили земледельцы и ремесленники в Египте. Жизнь египетского вельможи. Военные походы фараонов. Религия древних египтян. Искусство Древнего Египта. Письменность и знания древних египтян. </w:t>
      </w:r>
      <w:r w:rsidRPr="0023237F">
        <w:rPr>
          <w:rFonts w:ascii="Arial" w:eastAsia="Times New Roman" w:hAnsi="Arial" w:cs="Arial"/>
          <w:b/>
          <w:bCs/>
          <w:color w:val="000000"/>
          <w:sz w:val="21"/>
          <w:szCs w:val="21"/>
          <w:lang w:eastAsia="ru-RU"/>
        </w:rPr>
        <w:t>Западная Азия в древности. </w:t>
      </w:r>
      <w:r w:rsidRPr="0023237F">
        <w:rPr>
          <w:rFonts w:ascii="Arial" w:eastAsia="Times New Roman" w:hAnsi="Arial" w:cs="Arial"/>
          <w:color w:val="000000"/>
          <w:sz w:val="21"/>
          <w:szCs w:val="21"/>
          <w:lang w:eastAsia="ru-RU"/>
        </w:rPr>
        <w:t xml:space="preserve">Древнее </w:t>
      </w:r>
      <w:proofErr w:type="spellStart"/>
      <w:r w:rsidRPr="0023237F">
        <w:rPr>
          <w:rFonts w:ascii="Arial" w:eastAsia="Times New Roman" w:hAnsi="Arial" w:cs="Arial"/>
          <w:color w:val="000000"/>
          <w:sz w:val="21"/>
          <w:szCs w:val="21"/>
          <w:lang w:eastAsia="ru-RU"/>
        </w:rPr>
        <w:t>Двуречье</w:t>
      </w:r>
      <w:proofErr w:type="spellEnd"/>
      <w:r w:rsidRPr="0023237F">
        <w:rPr>
          <w:rFonts w:ascii="Arial" w:eastAsia="Times New Roman" w:hAnsi="Arial" w:cs="Arial"/>
          <w:color w:val="000000"/>
          <w:sz w:val="21"/>
          <w:szCs w:val="21"/>
          <w:lang w:eastAsia="ru-RU"/>
        </w:rPr>
        <w:t>. Вавилонский царь Хаммурапи и его законы. Финикийские мореплаватели. Библейские сказания. Древнееврейское царство. Ассирийская держава. Персидская держава «царя царей». </w:t>
      </w:r>
      <w:r w:rsidRPr="0023237F">
        <w:rPr>
          <w:rFonts w:ascii="Arial" w:eastAsia="Times New Roman" w:hAnsi="Arial" w:cs="Arial"/>
          <w:b/>
          <w:bCs/>
          <w:color w:val="000000"/>
          <w:sz w:val="21"/>
          <w:szCs w:val="21"/>
          <w:lang w:eastAsia="ru-RU"/>
        </w:rPr>
        <w:t xml:space="preserve">Индия и Китай в </w:t>
      </w:r>
      <w:r w:rsidRPr="0023237F">
        <w:rPr>
          <w:rFonts w:ascii="Arial" w:eastAsia="Times New Roman" w:hAnsi="Arial" w:cs="Arial"/>
          <w:b/>
          <w:bCs/>
          <w:color w:val="000000"/>
          <w:sz w:val="21"/>
          <w:szCs w:val="21"/>
          <w:lang w:eastAsia="ru-RU"/>
        </w:rPr>
        <w:lastRenderedPageBreak/>
        <w:t>древности. </w:t>
      </w:r>
      <w:r w:rsidRPr="0023237F">
        <w:rPr>
          <w:rFonts w:ascii="Arial" w:eastAsia="Times New Roman" w:hAnsi="Arial" w:cs="Arial"/>
          <w:color w:val="000000"/>
          <w:sz w:val="21"/>
          <w:szCs w:val="21"/>
          <w:lang w:eastAsia="ru-RU"/>
        </w:rPr>
        <w:t>Природа и люди Древней Индии. Индийские касты. Чему учил китайский мудрец Конфуций. Первый властелин единого Китая. </w:t>
      </w:r>
      <w:r w:rsidRPr="0023237F">
        <w:rPr>
          <w:rFonts w:ascii="Arial" w:eastAsia="Times New Roman" w:hAnsi="Arial" w:cs="Arial"/>
          <w:b/>
          <w:bCs/>
          <w:color w:val="000000"/>
          <w:sz w:val="21"/>
          <w:szCs w:val="21"/>
          <w:lang w:eastAsia="ru-RU"/>
        </w:rPr>
        <w:t>Древнейшая Греция. </w:t>
      </w:r>
      <w:r w:rsidRPr="0023237F">
        <w:rPr>
          <w:rFonts w:ascii="Arial" w:eastAsia="Times New Roman" w:hAnsi="Arial" w:cs="Arial"/>
          <w:color w:val="000000"/>
          <w:sz w:val="21"/>
          <w:szCs w:val="21"/>
          <w:lang w:eastAsia="ru-RU"/>
        </w:rPr>
        <w:t>Греки и критяне. Микены и Троя. Поэма Гомера «Илиада». Поэма Гомера «Одиссея». Религия древних греков. </w:t>
      </w:r>
      <w:r w:rsidRPr="0023237F">
        <w:rPr>
          <w:rFonts w:ascii="Arial" w:eastAsia="Times New Roman" w:hAnsi="Arial" w:cs="Arial"/>
          <w:b/>
          <w:bCs/>
          <w:color w:val="000000"/>
          <w:sz w:val="21"/>
          <w:szCs w:val="21"/>
          <w:lang w:eastAsia="ru-RU"/>
        </w:rPr>
        <w:t>Полисы Греции и их борьба с персидским нашествием. </w:t>
      </w:r>
      <w:r w:rsidRPr="0023237F">
        <w:rPr>
          <w:rFonts w:ascii="Arial" w:eastAsia="Times New Roman" w:hAnsi="Arial" w:cs="Arial"/>
          <w:color w:val="000000"/>
          <w:sz w:val="21"/>
          <w:szCs w:val="21"/>
          <w:lang w:eastAsia="ru-RU"/>
        </w:rPr>
        <w:t>Земледельцы Аттики теряют землю и свободу. Зарождение демократии в Афинах. Древняя Спарта. Греческие колонии на берегах Средиземного и Черного морей. Олимпийские игры в древности. Победа греков над персами в Марафонской битве. Нашествие персидских войск на Элладу. </w:t>
      </w:r>
      <w:proofErr w:type="gramStart"/>
      <w:r w:rsidRPr="0023237F">
        <w:rPr>
          <w:rFonts w:ascii="Arial" w:eastAsia="Times New Roman" w:hAnsi="Arial" w:cs="Arial"/>
          <w:b/>
          <w:bCs/>
          <w:color w:val="000000"/>
          <w:sz w:val="21"/>
          <w:szCs w:val="21"/>
          <w:lang w:eastAsia="ru-RU"/>
        </w:rPr>
        <w:t>Возвышение Афин в V в. до н.э. </w:t>
      </w:r>
      <w:r w:rsidRPr="0023237F">
        <w:rPr>
          <w:rFonts w:ascii="Arial" w:eastAsia="Times New Roman" w:hAnsi="Arial" w:cs="Arial"/>
          <w:color w:val="000000"/>
          <w:sz w:val="21"/>
          <w:szCs w:val="21"/>
          <w:lang w:eastAsia="ru-RU"/>
        </w:rPr>
        <w:t xml:space="preserve">В гаванях афинского порта </w:t>
      </w:r>
      <w:proofErr w:type="spellStart"/>
      <w:r w:rsidRPr="0023237F">
        <w:rPr>
          <w:rFonts w:ascii="Arial" w:eastAsia="Times New Roman" w:hAnsi="Arial" w:cs="Arial"/>
          <w:color w:val="000000"/>
          <w:sz w:val="21"/>
          <w:szCs w:val="21"/>
          <w:lang w:eastAsia="ru-RU"/>
        </w:rPr>
        <w:t>Пирей</w:t>
      </w:r>
      <w:proofErr w:type="spellEnd"/>
      <w:r w:rsidRPr="0023237F">
        <w:rPr>
          <w:rFonts w:ascii="Arial" w:eastAsia="Times New Roman" w:hAnsi="Arial" w:cs="Arial"/>
          <w:color w:val="000000"/>
          <w:sz w:val="21"/>
          <w:szCs w:val="21"/>
          <w:lang w:eastAsia="ru-RU"/>
        </w:rPr>
        <w:t>.</w:t>
      </w:r>
      <w:proofErr w:type="gramEnd"/>
      <w:r w:rsidRPr="0023237F">
        <w:rPr>
          <w:rFonts w:ascii="Arial" w:eastAsia="Times New Roman" w:hAnsi="Arial" w:cs="Arial"/>
          <w:color w:val="000000"/>
          <w:sz w:val="21"/>
          <w:szCs w:val="21"/>
          <w:lang w:eastAsia="ru-RU"/>
        </w:rPr>
        <w:t xml:space="preserve"> В городе богини Афины. В афинских школах и </w:t>
      </w:r>
      <w:proofErr w:type="spellStart"/>
      <w:r w:rsidRPr="0023237F">
        <w:rPr>
          <w:rFonts w:ascii="Arial" w:eastAsia="Times New Roman" w:hAnsi="Arial" w:cs="Arial"/>
          <w:color w:val="000000"/>
          <w:sz w:val="21"/>
          <w:szCs w:val="21"/>
          <w:lang w:eastAsia="ru-RU"/>
        </w:rPr>
        <w:t>гимнасиях</w:t>
      </w:r>
      <w:proofErr w:type="spellEnd"/>
      <w:r w:rsidRPr="0023237F">
        <w:rPr>
          <w:rFonts w:ascii="Arial" w:eastAsia="Times New Roman" w:hAnsi="Arial" w:cs="Arial"/>
          <w:color w:val="000000"/>
          <w:sz w:val="21"/>
          <w:szCs w:val="21"/>
          <w:lang w:eastAsia="ru-RU"/>
        </w:rPr>
        <w:t>. В афинском театре. Афинская демократия при Перикле. </w:t>
      </w:r>
      <w:r w:rsidRPr="0023237F">
        <w:rPr>
          <w:rFonts w:ascii="Arial" w:eastAsia="Times New Roman" w:hAnsi="Arial" w:cs="Arial"/>
          <w:b/>
          <w:bCs/>
          <w:color w:val="000000"/>
          <w:sz w:val="21"/>
          <w:szCs w:val="21"/>
          <w:lang w:eastAsia="ru-RU"/>
        </w:rPr>
        <w:t>Македонские завоевания в IV </w:t>
      </w:r>
      <w:proofErr w:type="gramStart"/>
      <w:r w:rsidRPr="0023237F">
        <w:rPr>
          <w:rFonts w:ascii="Arial" w:eastAsia="Times New Roman" w:hAnsi="Arial" w:cs="Arial"/>
          <w:b/>
          <w:bCs/>
          <w:color w:val="000000"/>
          <w:sz w:val="21"/>
          <w:szCs w:val="21"/>
          <w:lang w:eastAsia="ru-RU"/>
        </w:rPr>
        <w:t>в</w:t>
      </w:r>
      <w:proofErr w:type="gramEnd"/>
      <w:r w:rsidRPr="0023237F">
        <w:rPr>
          <w:rFonts w:ascii="Arial" w:eastAsia="Times New Roman" w:hAnsi="Arial" w:cs="Arial"/>
          <w:b/>
          <w:bCs/>
          <w:color w:val="000000"/>
          <w:sz w:val="21"/>
          <w:szCs w:val="21"/>
          <w:lang w:eastAsia="ru-RU"/>
        </w:rPr>
        <w:t xml:space="preserve">. </w:t>
      </w:r>
      <w:proofErr w:type="gramStart"/>
      <w:r w:rsidRPr="0023237F">
        <w:rPr>
          <w:rFonts w:ascii="Arial" w:eastAsia="Times New Roman" w:hAnsi="Arial" w:cs="Arial"/>
          <w:b/>
          <w:bCs/>
          <w:color w:val="000000"/>
          <w:sz w:val="21"/>
          <w:szCs w:val="21"/>
          <w:lang w:eastAsia="ru-RU"/>
        </w:rPr>
        <w:t>до</w:t>
      </w:r>
      <w:proofErr w:type="gramEnd"/>
      <w:r w:rsidRPr="0023237F">
        <w:rPr>
          <w:rFonts w:ascii="Arial" w:eastAsia="Times New Roman" w:hAnsi="Arial" w:cs="Arial"/>
          <w:b/>
          <w:bCs/>
          <w:color w:val="000000"/>
          <w:sz w:val="21"/>
          <w:szCs w:val="21"/>
          <w:lang w:eastAsia="ru-RU"/>
        </w:rPr>
        <w:t xml:space="preserve"> н.э. </w:t>
      </w:r>
      <w:r w:rsidRPr="0023237F">
        <w:rPr>
          <w:rFonts w:ascii="Arial" w:eastAsia="Times New Roman" w:hAnsi="Arial" w:cs="Arial"/>
          <w:color w:val="000000"/>
          <w:sz w:val="21"/>
          <w:szCs w:val="21"/>
          <w:lang w:eastAsia="ru-RU"/>
        </w:rPr>
        <w:t>Города Эллады подчиняются Македонии. Поход Александра Македонского на Восток. В Александрии Египетской. </w:t>
      </w:r>
      <w:r w:rsidRPr="0023237F">
        <w:rPr>
          <w:rFonts w:ascii="Arial" w:eastAsia="Times New Roman" w:hAnsi="Arial" w:cs="Arial"/>
          <w:b/>
          <w:bCs/>
          <w:color w:val="000000"/>
          <w:sz w:val="21"/>
          <w:szCs w:val="21"/>
          <w:lang w:eastAsia="ru-RU"/>
        </w:rPr>
        <w:t>Рим: от его возникновения до установления господства над Италией. </w:t>
      </w:r>
      <w:r w:rsidRPr="0023237F">
        <w:rPr>
          <w:rFonts w:ascii="Arial" w:eastAsia="Times New Roman" w:hAnsi="Arial" w:cs="Arial"/>
          <w:color w:val="000000"/>
          <w:sz w:val="21"/>
          <w:szCs w:val="21"/>
          <w:lang w:eastAsia="ru-RU"/>
        </w:rPr>
        <w:t>Древний Рим. Завоевание Римом Италии. Устройство Римской республики. </w:t>
      </w:r>
      <w:r w:rsidRPr="0023237F">
        <w:rPr>
          <w:rFonts w:ascii="Arial" w:eastAsia="Times New Roman" w:hAnsi="Arial" w:cs="Arial"/>
          <w:b/>
          <w:bCs/>
          <w:color w:val="000000"/>
          <w:sz w:val="21"/>
          <w:szCs w:val="21"/>
          <w:lang w:eastAsia="ru-RU"/>
        </w:rPr>
        <w:t>Рим – сильнейшая держава Средиземноморья. </w:t>
      </w:r>
      <w:r w:rsidRPr="0023237F">
        <w:rPr>
          <w:rFonts w:ascii="Arial" w:eastAsia="Times New Roman" w:hAnsi="Arial" w:cs="Arial"/>
          <w:color w:val="000000"/>
          <w:sz w:val="21"/>
          <w:szCs w:val="21"/>
          <w:lang w:eastAsia="ru-RU"/>
        </w:rPr>
        <w:t>Вторая война Рима с Карфагеном. Установление господства Рима во всем Средиземноморье. Рабство в Древнем Риме. </w:t>
      </w:r>
      <w:r w:rsidRPr="0023237F">
        <w:rPr>
          <w:rFonts w:ascii="Arial" w:eastAsia="Times New Roman" w:hAnsi="Arial" w:cs="Arial"/>
          <w:b/>
          <w:bCs/>
          <w:color w:val="000000"/>
          <w:sz w:val="21"/>
          <w:szCs w:val="21"/>
          <w:lang w:eastAsia="ru-RU"/>
        </w:rPr>
        <w:t>Гражданские войны в Риме. </w:t>
      </w:r>
      <w:r w:rsidRPr="0023237F">
        <w:rPr>
          <w:rFonts w:ascii="Arial" w:eastAsia="Times New Roman" w:hAnsi="Arial" w:cs="Arial"/>
          <w:color w:val="000000"/>
          <w:sz w:val="21"/>
          <w:szCs w:val="21"/>
          <w:lang w:eastAsia="ru-RU"/>
        </w:rPr>
        <w:t xml:space="preserve">Земельный закон братьев </w:t>
      </w:r>
      <w:proofErr w:type="spellStart"/>
      <w:r w:rsidRPr="0023237F">
        <w:rPr>
          <w:rFonts w:ascii="Arial" w:eastAsia="Times New Roman" w:hAnsi="Arial" w:cs="Arial"/>
          <w:color w:val="000000"/>
          <w:sz w:val="21"/>
          <w:szCs w:val="21"/>
          <w:lang w:eastAsia="ru-RU"/>
        </w:rPr>
        <w:t>Гракхов</w:t>
      </w:r>
      <w:proofErr w:type="spellEnd"/>
      <w:r w:rsidRPr="0023237F">
        <w:rPr>
          <w:rFonts w:ascii="Arial" w:eastAsia="Times New Roman" w:hAnsi="Arial" w:cs="Arial"/>
          <w:color w:val="000000"/>
          <w:sz w:val="21"/>
          <w:szCs w:val="21"/>
          <w:lang w:eastAsia="ru-RU"/>
        </w:rPr>
        <w:t>. Восстание Спартака. Единовластие Цезаря. Установление империи. </w:t>
      </w:r>
      <w:r w:rsidRPr="0023237F">
        <w:rPr>
          <w:rFonts w:ascii="Arial" w:eastAsia="Times New Roman" w:hAnsi="Arial" w:cs="Arial"/>
          <w:b/>
          <w:bCs/>
          <w:color w:val="000000"/>
          <w:sz w:val="21"/>
          <w:szCs w:val="21"/>
          <w:lang w:eastAsia="ru-RU"/>
        </w:rPr>
        <w:t xml:space="preserve">Римская империя </w:t>
      </w:r>
      <w:proofErr w:type="gramStart"/>
      <w:r w:rsidRPr="0023237F">
        <w:rPr>
          <w:rFonts w:ascii="Arial" w:eastAsia="Times New Roman" w:hAnsi="Arial" w:cs="Arial"/>
          <w:b/>
          <w:bCs/>
          <w:color w:val="000000"/>
          <w:sz w:val="21"/>
          <w:szCs w:val="21"/>
          <w:lang w:eastAsia="ru-RU"/>
        </w:rPr>
        <w:t>в первые</w:t>
      </w:r>
      <w:proofErr w:type="gramEnd"/>
      <w:r w:rsidRPr="0023237F">
        <w:rPr>
          <w:rFonts w:ascii="Arial" w:eastAsia="Times New Roman" w:hAnsi="Arial" w:cs="Arial"/>
          <w:b/>
          <w:bCs/>
          <w:color w:val="000000"/>
          <w:sz w:val="21"/>
          <w:szCs w:val="21"/>
          <w:lang w:eastAsia="ru-RU"/>
        </w:rPr>
        <w:t xml:space="preserve"> века нашей эры. </w:t>
      </w:r>
      <w:r w:rsidRPr="0023237F">
        <w:rPr>
          <w:rFonts w:ascii="Arial" w:eastAsia="Times New Roman" w:hAnsi="Arial" w:cs="Arial"/>
          <w:color w:val="000000"/>
          <w:sz w:val="21"/>
          <w:szCs w:val="21"/>
          <w:lang w:eastAsia="ru-RU"/>
        </w:rPr>
        <w:t>Соседи Римской империи. В Риме при императоре Нероне. Первые христиане и их учение. Первые христиане и их учение. Расцвет Римской империи во II в. н.э. Вечный город и его жители. Ра</w:t>
      </w:r>
      <w:r w:rsidRPr="0023237F">
        <w:rPr>
          <w:rFonts w:ascii="Arial" w:eastAsia="Times New Roman" w:hAnsi="Arial" w:cs="Arial"/>
          <w:b/>
          <w:bCs/>
          <w:color w:val="000000"/>
          <w:sz w:val="21"/>
          <w:szCs w:val="21"/>
          <w:lang w:eastAsia="ru-RU"/>
        </w:rPr>
        <w:t>згром Рима германцами и падение Западной Римской империи. </w:t>
      </w:r>
      <w:r w:rsidRPr="0023237F">
        <w:rPr>
          <w:rFonts w:ascii="Arial" w:eastAsia="Times New Roman" w:hAnsi="Arial" w:cs="Arial"/>
          <w:color w:val="000000"/>
          <w:sz w:val="21"/>
          <w:szCs w:val="21"/>
          <w:lang w:eastAsia="ru-RU"/>
        </w:rPr>
        <w:t>Римская империя при Константине. Взятие Рима варварами.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6 класс «История Средних веков».</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Введение.</w:t>
      </w:r>
      <w:r w:rsidRPr="0023237F">
        <w:rPr>
          <w:rFonts w:ascii="Arial" w:eastAsia="Times New Roman" w:hAnsi="Arial" w:cs="Arial"/>
          <w:color w:val="000000"/>
          <w:sz w:val="21"/>
          <w:szCs w:val="21"/>
          <w:lang w:eastAsia="ru-RU"/>
        </w:rPr>
        <w:t> Живое Средневековье. </w:t>
      </w:r>
      <w:r w:rsidRPr="0023237F">
        <w:rPr>
          <w:rFonts w:ascii="Arial" w:eastAsia="Times New Roman" w:hAnsi="Arial" w:cs="Arial"/>
          <w:b/>
          <w:bCs/>
          <w:color w:val="000000"/>
          <w:sz w:val="21"/>
          <w:szCs w:val="21"/>
          <w:lang w:eastAsia="ru-RU"/>
        </w:rPr>
        <w:t>Становление средневековой Европы (VI-XI вв.). </w:t>
      </w:r>
      <w:r w:rsidRPr="0023237F">
        <w:rPr>
          <w:rFonts w:ascii="Arial" w:eastAsia="Times New Roman" w:hAnsi="Arial" w:cs="Arial"/>
          <w:color w:val="000000"/>
          <w:sz w:val="21"/>
          <w:szCs w:val="21"/>
          <w:lang w:eastAsia="ru-RU"/>
        </w:rPr>
        <w:t>Образование варварских королевств. Государство франков и христианская церковь в VI-VIII вв. Возникновение и распад империи Карла Великого. Феодальная раздробленность Западной Европы в IX-XI вв. Англия в раннее Средневековье. </w:t>
      </w:r>
      <w:r w:rsidRPr="0023237F">
        <w:rPr>
          <w:rFonts w:ascii="Arial" w:eastAsia="Times New Roman" w:hAnsi="Arial" w:cs="Arial"/>
          <w:b/>
          <w:bCs/>
          <w:color w:val="000000"/>
          <w:sz w:val="21"/>
          <w:szCs w:val="21"/>
          <w:lang w:eastAsia="ru-RU"/>
        </w:rPr>
        <w:t>Византийская империя и славяне в VI-XI вв. </w:t>
      </w:r>
      <w:r w:rsidRPr="0023237F">
        <w:rPr>
          <w:rFonts w:ascii="Arial" w:eastAsia="Times New Roman" w:hAnsi="Arial" w:cs="Arial"/>
          <w:color w:val="000000"/>
          <w:sz w:val="21"/>
          <w:szCs w:val="21"/>
          <w:lang w:eastAsia="ru-RU"/>
        </w:rPr>
        <w:t>Византия при Юстиниане. Борьба империи с внешними врагами. Культура Византии. Образование славянских государств. </w:t>
      </w:r>
      <w:r w:rsidRPr="0023237F">
        <w:rPr>
          <w:rFonts w:ascii="Arial" w:eastAsia="Times New Roman" w:hAnsi="Arial" w:cs="Arial"/>
          <w:b/>
          <w:bCs/>
          <w:color w:val="000000"/>
          <w:sz w:val="21"/>
          <w:szCs w:val="21"/>
          <w:lang w:eastAsia="ru-RU"/>
        </w:rPr>
        <w:t>Арабы в VI-XI вв. </w:t>
      </w:r>
      <w:r w:rsidRPr="0023237F">
        <w:rPr>
          <w:rFonts w:ascii="Arial" w:eastAsia="Times New Roman" w:hAnsi="Arial" w:cs="Arial"/>
          <w:color w:val="000000"/>
          <w:sz w:val="21"/>
          <w:szCs w:val="21"/>
          <w:lang w:eastAsia="ru-RU"/>
        </w:rPr>
        <w:t>Возникновение ислама. Арабский халифат и его распад. Культура стран халифата. </w:t>
      </w:r>
      <w:r w:rsidRPr="0023237F">
        <w:rPr>
          <w:rFonts w:ascii="Arial" w:eastAsia="Times New Roman" w:hAnsi="Arial" w:cs="Arial"/>
          <w:b/>
          <w:bCs/>
          <w:color w:val="000000"/>
          <w:sz w:val="21"/>
          <w:szCs w:val="21"/>
          <w:lang w:eastAsia="ru-RU"/>
        </w:rPr>
        <w:t>Феодалы и крестьяне. </w:t>
      </w:r>
      <w:r w:rsidRPr="0023237F">
        <w:rPr>
          <w:rFonts w:ascii="Arial" w:eastAsia="Times New Roman" w:hAnsi="Arial" w:cs="Arial"/>
          <w:color w:val="000000"/>
          <w:sz w:val="21"/>
          <w:szCs w:val="21"/>
          <w:lang w:eastAsia="ru-RU"/>
        </w:rPr>
        <w:t>Средневековая деревня и ее обитатели. В рыцарском замке. </w:t>
      </w:r>
      <w:r w:rsidRPr="0023237F">
        <w:rPr>
          <w:rFonts w:ascii="Arial" w:eastAsia="Times New Roman" w:hAnsi="Arial" w:cs="Arial"/>
          <w:b/>
          <w:bCs/>
          <w:color w:val="000000"/>
          <w:sz w:val="21"/>
          <w:szCs w:val="21"/>
          <w:lang w:eastAsia="ru-RU"/>
        </w:rPr>
        <w:t>Средневековый город в Западной и Центральной Европе. </w:t>
      </w:r>
      <w:r w:rsidRPr="0023237F">
        <w:rPr>
          <w:rFonts w:ascii="Arial" w:eastAsia="Times New Roman" w:hAnsi="Arial" w:cs="Arial"/>
          <w:color w:val="000000"/>
          <w:sz w:val="21"/>
          <w:szCs w:val="21"/>
          <w:lang w:eastAsia="ru-RU"/>
        </w:rPr>
        <w:t>Формирование средневековых городов. Горожане и их образ жизни. Торговля в Средние века. </w:t>
      </w:r>
      <w:r w:rsidRPr="0023237F">
        <w:rPr>
          <w:rFonts w:ascii="Arial" w:eastAsia="Times New Roman" w:hAnsi="Arial" w:cs="Arial"/>
          <w:b/>
          <w:bCs/>
          <w:color w:val="000000"/>
          <w:sz w:val="21"/>
          <w:szCs w:val="21"/>
          <w:lang w:eastAsia="ru-RU"/>
        </w:rPr>
        <w:t>Католическая церковь в XI-XIII вв. Крестовые походы. </w:t>
      </w:r>
      <w:r w:rsidRPr="0023237F">
        <w:rPr>
          <w:rFonts w:ascii="Arial" w:eastAsia="Times New Roman" w:hAnsi="Arial" w:cs="Arial"/>
          <w:color w:val="000000"/>
          <w:sz w:val="21"/>
          <w:szCs w:val="21"/>
          <w:lang w:eastAsia="ru-RU"/>
        </w:rPr>
        <w:t>Могущество папской власти. Католическая церковь и еретики. Крестовые походы. </w:t>
      </w:r>
      <w:r w:rsidRPr="0023237F">
        <w:rPr>
          <w:rFonts w:ascii="Arial" w:eastAsia="Times New Roman" w:hAnsi="Arial" w:cs="Arial"/>
          <w:b/>
          <w:bCs/>
          <w:color w:val="000000"/>
          <w:sz w:val="21"/>
          <w:szCs w:val="21"/>
          <w:lang w:eastAsia="ru-RU"/>
        </w:rPr>
        <w:t>Образование централизованных госуда</w:t>
      </w:r>
      <w:proofErr w:type="gramStart"/>
      <w:r w:rsidRPr="0023237F">
        <w:rPr>
          <w:rFonts w:ascii="Arial" w:eastAsia="Times New Roman" w:hAnsi="Arial" w:cs="Arial"/>
          <w:b/>
          <w:bCs/>
          <w:color w:val="000000"/>
          <w:sz w:val="21"/>
          <w:szCs w:val="21"/>
          <w:lang w:eastAsia="ru-RU"/>
        </w:rPr>
        <w:t>рств в З</w:t>
      </w:r>
      <w:proofErr w:type="gramEnd"/>
      <w:r w:rsidRPr="0023237F">
        <w:rPr>
          <w:rFonts w:ascii="Arial" w:eastAsia="Times New Roman" w:hAnsi="Arial" w:cs="Arial"/>
          <w:b/>
          <w:bCs/>
          <w:color w:val="000000"/>
          <w:sz w:val="21"/>
          <w:szCs w:val="21"/>
          <w:lang w:eastAsia="ru-RU"/>
        </w:rPr>
        <w:t>ападной Европе (XI-XV вв.) </w:t>
      </w:r>
      <w:r w:rsidRPr="0023237F">
        <w:rPr>
          <w:rFonts w:ascii="Arial" w:eastAsia="Times New Roman" w:hAnsi="Arial" w:cs="Arial"/>
          <w:color w:val="000000"/>
          <w:sz w:val="21"/>
          <w:szCs w:val="21"/>
          <w:lang w:eastAsia="ru-RU"/>
        </w:rPr>
        <w:t xml:space="preserve">Как происходило объединение Франции. Что англичане считают началом своих свобод. Столетняя война. </w:t>
      </w:r>
      <w:proofErr w:type="gramStart"/>
      <w:r w:rsidRPr="0023237F">
        <w:rPr>
          <w:rFonts w:ascii="Arial" w:eastAsia="Times New Roman" w:hAnsi="Arial" w:cs="Arial"/>
          <w:color w:val="000000"/>
          <w:sz w:val="21"/>
          <w:szCs w:val="21"/>
          <w:lang w:eastAsia="ru-RU"/>
        </w:rPr>
        <w:t>Усиление королевской власти в конце XV в. во Франции и в Англии.</w:t>
      </w:r>
      <w:proofErr w:type="gramEnd"/>
      <w:r w:rsidRPr="0023237F">
        <w:rPr>
          <w:rFonts w:ascii="Arial" w:eastAsia="Times New Roman" w:hAnsi="Arial" w:cs="Arial"/>
          <w:color w:val="000000"/>
          <w:sz w:val="21"/>
          <w:szCs w:val="21"/>
          <w:lang w:eastAsia="ru-RU"/>
        </w:rPr>
        <w:t xml:space="preserve"> Реконкиста и образование централизованных государств на Пиренейском полуострове. Государства, оставшиеся раздробленными: Германия и Италия в XII-XV вв. </w:t>
      </w:r>
      <w:r w:rsidRPr="0023237F">
        <w:rPr>
          <w:rFonts w:ascii="Arial" w:eastAsia="Times New Roman" w:hAnsi="Arial" w:cs="Arial"/>
          <w:b/>
          <w:bCs/>
          <w:color w:val="000000"/>
          <w:sz w:val="21"/>
          <w:szCs w:val="21"/>
          <w:lang w:eastAsia="ru-RU"/>
        </w:rPr>
        <w:t>Славянские государства и Византия в XIV-XV вв. </w:t>
      </w:r>
      <w:r w:rsidRPr="0023237F">
        <w:rPr>
          <w:rFonts w:ascii="Arial" w:eastAsia="Times New Roman" w:hAnsi="Arial" w:cs="Arial"/>
          <w:color w:val="000000"/>
          <w:sz w:val="21"/>
          <w:szCs w:val="21"/>
          <w:lang w:eastAsia="ru-RU"/>
        </w:rPr>
        <w:t>Гуситское движение в Чехии. Завоевание турками-османами Балканского полуострова. </w:t>
      </w:r>
      <w:r w:rsidRPr="0023237F">
        <w:rPr>
          <w:rFonts w:ascii="Arial" w:eastAsia="Times New Roman" w:hAnsi="Arial" w:cs="Arial"/>
          <w:b/>
          <w:bCs/>
          <w:color w:val="000000"/>
          <w:sz w:val="21"/>
          <w:szCs w:val="21"/>
          <w:lang w:eastAsia="ru-RU"/>
        </w:rPr>
        <w:t>Культура Западной Европы в Средние века. </w:t>
      </w:r>
      <w:r w:rsidRPr="0023237F">
        <w:rPr>
          <w:rFonts w:ascii="Arial" w:eastAsia="Times New Roman" w:hAnsi="Arial" w:cs="Arial"/>
          <w:color w:val="000000"/>
          <w:sz w:val="21"/>
          <w:szCs w:val="21"/>
          <w:lang w:eastAsia="ru-RU"/>
        </w:rPr>
        <w:t>Средневековое искусство. Культура раннего Возрождения в Италии. Научные открытия и изобретения. </w:t>
      </w:r>
      <w:r w:rsidRPr="0023237F">
        <w:rPr>
          <w:rFonts w:ascii="Arial" w:eastAsia="Times New Roman" w:hAnsi="Arial" w:cs="Arial"/>
          <w:b/>
          <w:bCs/>
          <w:color w:val="000000"/>
          <w:sz w:val="21"/>
          <w:szCs w:val="21"/>
          <w:lang w:eastAsia="ru-RU"/>
        </w:rPr>
        <w:t>Народы Азии, Америки и Африки в Средние века. </w:t>
      </w:r>
      <w:r w:rsidRPr="0023237F">
        <w:rPr>
          <w:rFonts w:ascii="Arial" w:eastAsia="Times New Roman" w:hAnsi="Arial" w:cs="Arial"/>
          <w:color w:val="000000"/>
          <w:sz w:val="21"/>
          <w:szCs w:val="21"/>
          <w:lang w:eastAsia="ru-RU"/>
        </w:rPr>
        <w:t>Средневековая Азия: Китай, Индия, Япония. Государства и народы Африки и доколумбовой Америки.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7 класс «История Нового времени».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Мир в начале Нового времени. Великие географические открытия. Возрождение. Реформация. </w:t>
      </w:r>
      <w:r w:rsidRPr="0023237F">
        <w:rPr>
          <w:rFonts w:ascii="Arial" w:eastAsia="Times New Roman" w:hAnsi="Arial" w:cs="Arial"/>
          <w:color w:val="000000"/>
          <w:sz w:val="21"/>
          <w:szCs w:val="21"/>
          <w:lang w:eastAsia="ru-RU"/>
        </w:rPr>
        <w:t>Введение. От Средневековья к Новому времени. Технические открытия и выход к Мировому океану. Встреча миров. Великие географические открытия и их последствия. Усиление королевской власти в XVI-XVII вв. Абсолютизм в Европе. Дух предпринимательства преобразует экономику. Европейское общество в раннее Новое время. Повседневная жизнь. Великие гуманисты Европы. Мир художественной культуры Возрождения. Рождение новой европейской науки. Начало Реформации в Европе. Обновление христианства. Распространение Реформации в Европе. Контрреформация. Королевская власть и Реформация в Англии. Борьба за господство на море. Религиозные войны и укрепление абсолютной монархии во Франции. </w:t>
      </w:r>
      <w:r w:rsidRPr="0023237F">
        <w:rPr>
          <w:rFonts w:ascii="Arial" w:eastAsia="Times New Roman" w:hAnsi="Arial" w:cs="Arial"/>
          <w:b/>
          <w:bCs/>
          <w:color w:val="000000"/>
          <w:sz w:val="21"/>
          <w:szCs w:val="21"/>
          <w:lang w:eastAsia="ru-RU"/>
        </w:rPr>
        <w:t>Первые революции Нового времени. Международные отношения (борьба за первенство в Европе и колониях). </w:t>
      </w:r>
      <w:r w:rsidRPr="0023237F">
        <w:rPr>
          <w:rFonts w:ascii="Arial" w:eastAsia="Times New Roman" w:hAnsi="Arial" w:cs="Arial"/>
          <w:color w:val="000000"/>
          <w:sz w:val="21"/>
          <w:szCs w:val="21"/>
          <w:lang w:eastAsia="ru-RU"/>
        </w:rPr>
        <w:t>Освободительная война в Нидерландах. Рождение Республики Соединённых провинций. Парламент против короля. Революция в Англии. Путь к парламентской монархии. Международные отношения в XVI – XVII вв. </w:t>
      </w:r>
      <w:r w:rsidRPr="0023237F">
        <w:rPr>
          <w:rFonts w:ascii="Arial" w:eastAsia="Times New Roman" w:hAnsi="Arial" w:cs="Arial"/>
          <w:b/>
          <w:bCs/>
          <w:color w:val="000000"/>
          <w:sz w:val="21"/>
          <w:szCs w:val="21"/>
          <w:lang w:eastAsia="ru-RU"/>
        </w:rPr>
        <w:t xml:space="preserve">Традиционные общества Востока. Начало </w:t>
      </w:r>
      <w:r w:rsidRPr="0023237F">
        <w:rPr>
          <w:rFonts w:ascii="Arial" w:eastAsia="Times New Roman" w:hAnsi="Arial" w:cs="Arial"/>
          <w:b/>
          <w:bCs/>
          <w:color w:val="000000"/>
          <w:sz w:val="21"/>
          <w:szCs w:val="21"/>
          <w:lang w:eastAsia="ru-RU"/>
        </w:rPr>
        <w:lastRenderedPageBreak/>
        <w:t>европейской колонизации. </w:t>
      </w:r>
      <w:r w:rsidRPr="0023237F">
        <w:rPr>
          <w:rFonts w:ascii="Arial" w:eastAsia="Times New Roman" w:hAnsi="Arial" w:cs="Arial"/>
          <w:color w:val="000000"/>
          <w:sz w:val="21"/>
          <w:szCs w:val="21"/>
          <w:lang w:eastAsia="ru-RU"/>
        </w:rPr>
        <w:t>Государства Востока: традиционное общество в эпоху раннего Нового времени. Начало европейской колонизации.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8 класс «История Нового времени»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 xml:space="preserve">Введение. </w:t>
      </w:r>
      <w:proofErr w:type="gramStart"/>
      <w:r w:rsidRPr="0023237F">
        <w:rPr>
          <w:rFonts w:ascii="Arial" w:eastAsia="Times New Roman" w:hAnsi="Arial" w:cs="Arial"/>
          <w:b/>
          <w:bCs/>
          <w:color w:val="000000"/>
          <w:sz w:val="21"/>
          <w:szCs w:val="21"/>
          <w:lang w:eastAsia="ru-RU"/>
        </w:rPr>
        <w:t>Мир в на рубеже XVII-XVIII вв. </w:t>
      </w:r>
      <w:r w:rsidRPr="0023237F">
        <w:rPr>
          <w:rFonts w:ascii="Arial" w:eastAsia="Times New Roman" w:hAnsi="Arial" w:cs="Arial"/>
          <w:color w:val="000000"/>
          <w:sz w:val="21"/>
          <w:szCs w:val="21"/>
          <w:lang w:eastAsia="ru-RU"/>
        </w:rPr>
        <w:t>Европейское общество в раннее в начале XVIII в. </w:t>
      </w:r>
      <w:r w:rsidRPr="0023237F">
        <w:rPr>
          <w:rFonts w:ascii="Arial" w:eastAsia="Times New Roman" w:hAnsi="Arial" w:cs="Arial"/>
          <w:b/>
          <w:bCs/>
          <w:color w:val="000000"/>
          <w:sz w:val="21"/>
          <w:szCs w:val="21"/>
          <w:lang w:eastAsia="ru-RU"/>
        </w:rPr>
        <w:t>Эпоха Просвещения.</w:t>
      </w:r>
      <w:proofErr w:type="gramEnd"/>
      <w:r w:rsidRPr="0023237F">
        <w:rPr>
          <w:rFonts w:ascii="Arial" w:eastAsia="Times New Roman" w:hAnsi="Arial" w:cs="Arial"/>
          <w:b/>
          <w:bCs/>
          <w:color w:val="000000"/>
          <w:sz w:val="21"/>
          <w:szCs w:val="21"/>
          <w:lang w:eastAsia="ru-RU"/>
        </w:rPr>
        <w:t xml:space="preserve"> Время преобразований. </w:t>
      </w:r>
      <w:r w:rsidRPr="0023237F">
        <w:rPr>
          <w:rFonts w:ascii="Arial" w:eastAsia="Times New Roman" w:hAnsi="Arial" w:cs="Arial"/>
          <w:color w:val="000000"/>
          <w:sz w:val="21"/>
          <w:szCs w:val="21"/>
          <w:lang w:eastAsia="ru-RU"/>
        </w:rPr>
        <w:t>Великие просветители Европы. Мир художественной культуры Просвещения. На пути к индустриальной эре. Промышленный переворот в Англии. Английские колонии в Северной Америке. Война за независимость. Создание Соединённых Штатов Америки. Франция в XVIII в. Причины и начало Великой французской революции. Великая французская революция. От монархии к республике. От якобинской диктатуры к 18 брюмера Наполеона Бонапарта. </w:t>
      </w:r>
      <w:r w:rsidRPr="0023237F">
        <w:rPr>
          <w:rFonts w:ascii="Arial" w:eastAsia="Times New Roman" w:hAnsi="Arial" w:cs="Arial"/>
          <w:b/>
          <w:bCs/>
          <w:color w:val="000000"/>
          <w:sz w:val="21"/>
          <w:szCs w:val="21"/>
          <w:lang w:eastAsia="ru-RU"/>
        </w:rPr>
        <w:t>Страны Востока в XVIII вв.</w:t>
      </w:r>
      <w:r w:rsidRPr="0023237F">
        <w:rPr>
          <w:rFonts w:ascii="Arial" w:eastAsia="Times New Roman" w:hAnsi="Arial" w:cs="Arial"/>
          <w:color w:val="000000"/>
          <w:sz w:val="21"/>
          <w:szCs w:val="21"/>
          <w:lang w:eastAsia="ru-RU"/>
        </w:rPr>
        <w:t> Традиционные общества Востока. Начало европейской колонизации. </w:t>
      </w:r>
      <w:r w:rsidRPr="0023237F">
        <w:rPr>
          <w:rFonts w:ascii="Arial" w:eastAsia="Times New Roman" w:hAnsi="Arial" w:cs="Arial"/>
          <w:b/>
          <w:bCs/>
          <w:color w:val="000000"/>
          <w:sz w:val="21"/>
          <w:szCs w:val="21"/>
          <w:lang w:eastAsia="ru-RU"/>
        </w:rPr>
        <w:t>Международные отношения в XVIII в. </w:t>
      </w:r>
      <w:r w:rsidRPr="0023237F">
        <w:rPr>
          <w:rFonts w:ascii="Arial" w:eastAsia="Times New Roman" w:hAnsi="Arial" w:cs="Arial"/>
          <w:color w:val="000000"/>
          <w:sz w:val="21"/>
          <w:szCs w:val="21"/>
          <w:lang w:eastAsia="ru-RU"/>
        </w:rPr>
        <w:t>Европейские конфликты и дипломатия.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9 класс «Новейшая история».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Введение. Мир на рубеже XVIII–XIX вв. </w:t>
      </w:r>
      <w:r w:rsidRPr="0023237F">
        <w:rPr>
          <w:rFonts w:ascii="Arial" w:eastAsia="Times New Roman" w:hAnsi="Arial" w:cs="Arial"/>
          <w:color w:val="000000"/>
          <w:sz w:val="21"/>
          <w:szCs w:val="21"/>
          <w:lang w:eastAsia="ru-RU"/>
        </w:rPr>
        <w:t>От традиционного общества к обществу индустриальному. </w:t>
      </w:r>
      <w:r w:rsidRPr="0023237F">
        <w:rPr>
          <w:rFonts w:ascii="Arial" w:eastAsia="Times New Roman" w:hAnsi="Arial" w:cs="Arial"/>
          <w:b/>
          <w:bCs/>
          <w:color w:val="000000"/>
          <w:sz w:val="21"/>
          <w:szCs w:val="21"/>
          <w:lang w:eastAsia="ru-RU"/>
        </w:rPr>
        <w:t>Становление индустриального общества. </w:t>
      </w:r>
      <w:r w:rsidRPr="0023237F">
        <w:rPr>
          <w:rFonts w:ascii="Arial" w:eastAsia="Times New Roman" w:hAnsi="Arial" w:cs="Arial"/>
          <w:color w:val="000000"/>
          <w:sz w:val="21"/>
          <w:szCs w:val="21"/>
          <w:lang w:eastAsia="ru-RU"/>
        </w:rPr>
        <w:t>Индустриальная революция: достижения и проблемы, новые проблемы и новые ценности. Человек в изменившемся мире: материальная культура и повседневность. Наука: создание научной картины мира. XIX век в зеркале художественных исканий. Литература. Искусство в поисках новой картины мира. Либералы, консерваторы и социалисты: какими должно быть общество и государство. </w:t>
      </w:r>
      <w:r w:rsidRPr="0023237F">
        <w:rPr>
          <w:rFonts w:ascii="Arial" w:eastAsia="Times New Roman" w:hAnsi="Arial" w:cs="Arial"/>
          <w:b/>
          <w:bCs/>
          <w:color w:val="000000"/>
          <w:sz w:val="21"/>
          <w:szCs w:val="21"/>
          <w:lang w:eastAsia="ru-RU"/>
        </w:rPr>
        <w:t>Строительство новой Европы. </w:t>
      </w:r>
      <w:r w:rsidRPr="0023237F">
        <w:rPr>
          <w:rFonts w:ascii="Arial" w:eastAsia="Times New Roman" w:hAnsi="Arial" w:cs="Arial"/>
          <w:color w:val="000000"/>
          <w:sz w:val="21"/>
          <w:szCs w:val="21"/>
          <w:lang w:eastAsia="ru-RU"/>
        </w:rPr>
        <w:t xml:space="preserve">Консульство и образование наполеоновской империи. Разгром империи Наполеона. Венский конгресс. Великобритания: сложный путь к величию и процветанию. Франция </w:t>
      </w:r>
      <w:proofErr w:type="gramStart"/>
      <w:r w:rsidRPr="0023237F">
        <w:rPr>
          <w:rFonts w:ascii="Arial" w:eastAsia="Times New Roman" w:hAnsi="Arial" w:cs="Arial"/>
          <w:color w:val="000000"/>
          <w:sz w:val="21"/>
          <w:szCs w:val="21"/>
          <w:lang w:eastAsia="ru-RU"/>
        </w:rPr>
        <w:t>Бурбонов</w:t>
      </w:r>
      <w:proofErr w:type="gramEnd"/>
      <w:r w:rsidRPr="0023237F">
        <w:rPr>
          <w:rFonts w:ascii="Arial" w:eastAsia="Times New Roman" w:hAnsi="Arial" w:cs="Arial"/>
          <w:color w:val="000000"/>
          <w:sz w:val="21"/>
          <w:szCs w:val="21"/>
          <w:lang w:eastAsia="ru-RU"/>
        </w:rPr>
        <w:t xml:space="preserve"> и Орлеанов: от революции 1830 г. к политическому кризису. Франция: революция 1848 г. и</w:t>
      </w:r>
      <w:proofErr w:type="gramStart"/>
      <w:r w:rsidRPr="0023237F">
        <w:rPr>
          <w:rFonts w:ascii="Arial" w:eastAsia="Times New Roman" w:hAnsi="Arial" w:cs="Arial"/>
          <w:color w:val="000000"/>
          <w:sz w:val="21"/>
          <w:szCs w:val="21"/>
          <w:lang w:eastAsia="ru-RU"/>
        </w:rPr>
        <w:t xml:space="preserve"> В</w:t>
      </w:r>
      <w:proofErr w:type="gramEnd"/>
      <w:r w:rsidRPr="0023237F">
        <w:rPr>
          <w:rFonts w:ascii="Arial" w:eastAsia="Times New Roman" w:hAnsi="Arial" w:cs="Arial"/>
          <w:color w:val="000000"/>
          <w:sz w:val="21"/>
          <w:szCs w:val="21"/>
          <w:lang w:eastAsia="ru-RU"/>
        </w:rPr>
        <w:t>торая империя. Германия: на пути к единству. «Нужна ли нам единая и неделимая Италия?» Война, изменившая карту Европы. Парижская коммуна. </w:t>
      </w:r>
      <w:r w:rsidRPr="0023237F">
        <w:rPr>
          <w:rFonts w:ascii="Arial" w:eastAsia="Times New Roman" w:hAnsi="Arial" w:cs="Arial"/>
          <w:b/>
          <w:bCs/>
          <w:color w:val="000000"/>
          <w:sz w:val="21"/>
          <w:szCs w:val="21"/>
          <w:lang w:eastAsia="ru-RU"/>
        </w:rPr>
        <w:t>Страны Западной Европы в конце XIX в. Успехи и проблемы индустриального общества. </w:t>
      </w:r>
      <w:r w:rsidRPr="0023237F">
        <w:rPr>
          <w:rFonts w:ascii="Arial" w:eastAsia="Times New Roman" w:hAnsi="Arial" w:cs="Arial"/>
          <w:color w:val="000000"/>
          <w:sz w:val="21"/>
          <w:szCs w:val="21"/>
          <w:lang w:eastAsia="ru-RU"/>
        </w:rPr>
        <w:t>Германская империя: борьба за «место под солнцем». Великобритания: конец Викторианской эпохи. Франция: Третья республика. Италия: время реформ и колониальных захватов. От Австрийской империи к Австро-Венгрии: поиски выхода из кризиса. </w:t>
      </w:r>
      <w:r w:rsidRPr="0023237F">
        <w:rPr>
          <w:rFonts w:ascii="Arial" w:eastAsia="Times New Roman" w:hAnsi="Arial" w:cs="Arial"/>
          <w:b/>
          <w:bCs/>
          <w:color w:val="000000"/>
          <w:sz w:val="21"/>
          <w:szCs w:val="21"/>
          <w:lang w:eastAsia="ru-RU"/>
        </w:rPr>
        <w:t>Две Америки. </w:t>
      </w:r>
      <w:r w:rsidRPr="0023237F">
        <w:rPr>
          <w:rFonts w:ascii="Arial" w:eastAsia="Times New Roman" w:hAnsi="Arial" w:cs="Arial"/>
          <w:color w:val="000000"/>
          <w:sz w:val="21"/>
          <w:szCs w:val="21"/>
          <w:lang w:eastAsia="ru-RU"/>
        </w:rPr>
        <w:t xml:space="preserve">США в XIX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 xml:space="preserve">.: </w:t>
      </w:r>
      <w:proofErr w:type="gramStart"/>
      <w:r w:rsidRPr="0023237F">
        <w:rPr>
          <w:rFonts w:ascii="Arial" w:eastAsia="Times New Roman" w:hAnsi="Arial" w:cs="Arial"/>
          <w:color w:val="000000"/>
          <w:sz w:val="21"/>
          <w:szCs w:val="21"/>
          <w:lang w:eastAsia="ru-RU"/>
        </w:rPr>
        <w:t>модернизация</w:t>
      </w:r>
      <w:proofErr w:type="gramEnd"/>
      <w:r w:rsidRPr="0023237F">
        <w:rPr>
          <w:rFonts w:ascii="Arial" w:eastAsia="Times New Roman" w:hAnsi="Arial" w:cs="Arial"/>
          <w:color w:val="000000"/>
          <w:sz w:val="21"/>
          <w:szCs w:val="21"/>
          <w:lang w:eastAsia="ru-RU"/>
        </w:rPr>
        <w:t xml:space="preserve">, отмена рабства и сохранение республики. США: империализм и вступление в мировую политику. Латинская Америка в XIX – начале XX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 время перемен. </w:t>
      </w:r>
      <w:r w:rsidRPr="0023237F">
        <w:rPr>
          <w:rFonts w:ascii="Arial" w:eastAsia="Times New Roman" w:hAnsi="Arial" w:cs="Arial"/>
          <w:b/>
          <w:bCs/>
          <w:color w:val="000000"/>
          <w:sz w:val="21"/>
          <w:szCs w:val="21"/>
          <w:lang w:eastAsia="ru-RU"/>
        </w:rPr>
        <w:t>Традиционные общества в XIX в.: новый этап колониализма. </w:t>
      </w:r>
      <w:r w:rsidRPr="0023237F">
        <w:rPr>
          <w:rFonts w:ascii="Arial" w:eastAsia="Times New Roman" w:hAnsi="Arial" w:cs="Arial"/>
          <w:color w:val="000000"/>
          <w:sz w:val="21"/>
          <w:szCs w:val="21"/>
          <w:lang w:eastAsia="ru-RU"/>
        </w:rPr>
        <w:t>Япония на пути модернизации: «восточная мораль – западная техника». Китай: сопротивление реформам. Индия: насильственное разрушение традиционного общества. Африка: континент в эпоху перемен. </w:t>
      </w:r>
      <w:r w:rsidRPr="0023237F">
        <w:rPr>
          <w:rFonts w:ascii="Arial" w:eastAsia="Times New Roman" w:hAnsi="Arial" w:cs="Arial"/>
          <w:b/>
          <w:bCs/>
          <w:color w:val="000000"/>
          <w:sz w:val="21"/>
          <w:szCs w:val="21"/>
          <w:lang w:eastAsia="ru-RU"/>
        </w:rPr>
        <w:t>Международные отношения: обострение противоречий. </w:t>
      </w:r>
      <w:r w:rsidRPr="0023237F">
        <w:rPr>
          <w:rFonts w:ascii="Arial" w:eastAsia="Times New Roman" w:hAnsi="Arial" w:cs="Arial"/>
          <w:color w:val="000000"/>
          <w:sz w:val="21"/>
          <w:szCs w:val="21"/>
          <w:lang w:eastAsia="ru-RU"/>
        </w:rPr>
        <w:t>Международные отношения на рубеже XIX–XX вв. Обострение колониальных противоречий. </w:t>
      </w:r>
      <w:r w:rsidRPr="0023237F">
        <w:rPr>
          <w:rFonts w:ascii="Arial" w:eastAsia="Times New Roman" w:hAnsi="Arial" w:cs="Arial"/>
          <w:b/>
          <w:bCs/>
          <w:color w:val="000000"/>
          <w:sz w:val="21"/>
          <w:szCs w:val="21"/>
          <w:lang w:eastAsia="ru-RU"/>
        </w:rPr>
        <w:t>Новейшая история: понятие и периодизация. </w:t>
      </w:r>
      <w:r w:rsidRPr="0023237F">
        <w:rPr>
          <w:rFonts w:ascii="Arial" w:eastAsia="Times New Roman" w:hAnsi="Arial" w:cs="Arial"/>
          <w:color w:val="000000"/>
          <w:sz w:val="21"/>
          <w:szCs w:val="21"/>
          <w:lang w:eastAsia="ru-RU"/>
        </w:rPr>
        <w:t xml:space="preserve">Индустриальное общество </w:t>
      </w:r>
      <w:proofErr w:type="gramStart"/>
      <w:r w:rsidRPr="0023237F">
        <w:rPr>
          <w:rFonts w:ascii="Arial" w:eastAsia="Times New Roman" w:hAnsi="Arial" w:cs="Arial"/>
          <w:color w:val="000000"/>
          <w:sz w:val="21"/>
          <w:szCs w:val="21"/>
          <w:lang w:eastAsia="ru-RU"/>
        </w:rPr>
        <w:t>в начале</w:t>
      </w:r>
      <w:proofErr w:type="gramEnd"/>
      <w:r w:rsidRPr="0023237F">
        <w:rPr>
          <w:rFonts w:ascii="Arial" w:eastAsia="Times New Roman" w:hAnsi="Arial" w:cs="Arial"/>
          <w:color w:val="000000"/>
          <w:sz w:val="21"/>
          <w:szCs w:val="21"/>
          <w:lang w:eastAsia="ru-RU"/>
        </w:rPr>
        <w:t xml:space="preserve"> XX в. «Новый империализм». Предпосылки</w:t>
      </w:r>
      <w:proofErr w:type="gramStart"/>
      <w:r w:rsidRPr="0023237F">
        <w:rPr>
          <w:rFonts w:ascii="Arial" w:eastAsia="Times New Roman" w:hAnsi="Arial" w:cs="Arial"/>
          <w:color w:val="000000"/>
          <w:sz w:val="21"/>
          <w:szCs w:val="21"/>
          <w:lang w:eastAsia="ru-RU"/>
        </w:rPr>
        <w:t xml:space="preserve"> П</w:t>
      </w:r>
      <w:proofErr w:type="gramEnd"/>
      <w:r w:rsidRPr="0023237F">
        <w:rPr>
          <w:rFonts w:ascii="Arial" w:eastAsia="Times New Roman" w:hAnsi="Arial" w:cs="Arial"/>
          <w:color w:val="000000"/>
          <w:sz w:val="21"/>
          <w:szCs w:val="21"/>
          <w:lang w:eastAsia="ru-RU"/>
        </w:rPr>
        <w:t xml:space="preserve">ервой мировой войны. Политическое развитие в начале XX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История России.</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6 класс</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Введение. </w:t>
      </w:r>
      <w:r w:rsidRPr="0023237F">
        <w:rPr>
          <w:rFonts w:ascii="Arial" w:eastAsia="Times New Roman" w:hAnsi="Arial" w:cs="Arial"/>
          <w:color w:val="000000"/>
          <w:sz w:val="21"/>
          <w:szCs w:val="21"/>
          <w:lang w:eastAsia="ru-RU"/>
        </w:rPr>
        <w:t>Наша Родина Россия. </w:t>
      </w:r>
      <w:r w:rsidRPr="0023237F">
        <w:rPr>
          <w:rFonts w:ascii="Arial" w:eastAsia="Times New Roman" w:hAnsi="Arial" w:cs="Arial"/>
          <w:b/>
          <w:bCs/>
          <w:color w:val="000000"/>
          <w:sz w:val="21"/>
          <w:szCs w:val="21"/>
          <w:lang w:eastAsia="ru-RU"/>
        </w:rPr>
        <w:t>Народы и государства на территории нашей страны в древности. </w:t>
      </w:r>
      <w:r w:rsidRPr="0023237F">
        <w:rPr>
          <w:rFonts w:ascii="Arial" w:eastAsia="Times New Roman" w:hAnsi="Arial" w:cs="Arial"/>
          <w:color w:val="000000"/>
          <w:sz w:val="21"/>
          <w:szCs w:val="21"/>
          <w:lang w:eastAsia="ru-RU"/>
        </w:rPr>
        <w:t>Древние люди и их стоянки на территории современной России. Неолитическая революция. Первые скотоводы, земледельцы, ремесленники. Образование первых государств. Восточные славяне и их соседи. </w:t>
      </w:r>
      <w:r w:rsidRPr="0023237F">
        <w:rPr>
          <w:rFonts w:ascii="Arial" w:eastAsia="Times New Roman" w:hAnsi="Arial" w:cs="Arial"/>
          <w:b/>
          <w:bCs/>
          <w:color w:val="000000"/>
          <w:sz w:val="21"/>
          <w:szCs w:val="21"/>
          <w:lang w:eastAsia="ru-RU"/>
        </w:rPr>
        <w:t>Русь в IX — первой половине XII в. </w:t>
      </w:r>
      <w:r w:rsidRPr="0023237F">
        <w:rPr>
          <w:rFonts w:ascii="Arial" w:eastAsia="Times New Roman" w:hAnsi="Arial" w:cs="Arial"/>
          <w:color w:val="000000"/>
          <w:sz w:val="21"/>
          <w:szCs w:val="21"/>
          <w:lang w:eastAsia="ru-RU"/>
        </w:rPr>
        <w:t>Первые известия о Руси. Становление Древнерусского государства. Правление князя Владимира. Крещение Руси. Русское государство при Ярославе Мудром. Русь при наследниках Ярослава Мудрого. Владимир Мономах. Общественный строй и церковная организация на Руси. Культурное пространство Европы и культура Древней Руси. Повседневная жизнь населения. Место и роль Руси в Европе. История и культура родного края в древности. </w:t>
      </w:r>
      <w:r w:rsidRPr="0023237F">
        <w:rPr>
          <w:rFonts w:ascii="Arial" w:eastAsia="Times New Roman" w:hAnsi="Arial" w:cs="Arial"/>
          <w:b/>
          <w:bCs/>
          <w:color w:val="000000"/>
          <w:sz w:val="21"/>
          <w:szCs w:val="21"/>
          <w:lang w:eastAsia="ru-RU"/>
        </w:rPr>
        <w:t xml:space="preserve">Русь в середине </w:t>
      </w:r>
      <w:proofErr w:type="gramStart"/>
      <w:r w:rsidRPr="0023237F">
        <w:rPr>
          <w:rFonts w:ascii="Arial" w:eastAsia="Times New Roman" w:hAnsi="Arial" w:cs="Arial"/>
          <w:b/>
          <w:bCs/>
          <w:color w:val="000000"/>
          <w:sz w:val="21"/>
          <w:szCs w:val="21"/>
          <w:lang w:eastAsia="ru-RU"/>
        </w:rPr>
        <w:t>Х</w:t>
      </w:r>
      <w:proofErr w:type="gramEnd"/>
      <w:r w:rsidRPr="0023237F">
        <w:rPr>
          <w:rFonts w:ascii="Arial" w:eastAsia="Times New Roman" w:hAnsi="Arial" w:cs="Arial"/>
          <w:b/>
          <w:bCs/>
          <w:color w:val="000000"/>
          <w:sz w:val="21"/>
          <w:szCs w:val="21"/>
          <w:lang w:eastAsia="ru-RU"/>
        </w:rPr>
        <w:t>II — начале XIII в. </w:t>
      </w:r>
      <w:r w:rsidRPr="0023237F">
        <w:rPr>
          <w:rFonts w:ascii="Arial" w:eastAsia="Times New Roman" w:hAnsi="Arial" w:cs="Arial"/>
          <w:color w:val="000000"/>
          <w:sz w:val="21"/>
          <w:szCs w:val="21"/>
          <w:lang w:eastAsia="ru-RU"/>
        </w:rPr>
        <w:t>Политическая раздробленность в Европе и на Руси. Владимиро-Суздальское княжество. Новгородская республика. Южные и юго-западные русские княжества. </w:t>
      </w:r>
      <w:r w:rsidRPr="0023237F">
        <w:rPr>
          <w:rFonts w:ascii="Arial" w:eastAsia="Times New Roman" w:hAnsi="Arial" w:cs="Arial"/>
          <w:b/>
          <w:bCs/>
          <w:color w:val="000000"/>
          <w:sz w:val="21"/>
          <w:szCs w:val="21"/>
          <w:lang w:eastAsia="ru-RU"/>
        </w:rPr>
        <w:t xml:space="preserve">Русские земли в середине XIII — XIV </w:t>
      </w:r>
      <w:proofErr w:type="gramStart"/>
      <w:r w:rsidRPr="0023237F">
        <w:rPr>
          <w:rFonts w:ascii="Arial" w:eastAsia="Times New Roman" w:hAnsi="Arial" w:cs="Arial"/>
          <w:b/>
          <w:bCs/>
          <w:color w:val="000000"/>
          <w:sz w:val="21"/>
          <w:szCs w:val="21"/>
          <w:lang w:eastAsia="ru-RU"/>
        </w:rPr>
        <w:t>в</w:t>
      </w:r>
      <w:proofErr w:type="gramEnd"/>
      <w:r w:rsidRPr="0023237F">
        <w:rPr>
          <w:rFonts w:ascii="Arial" w:eastAsia="Times New Roman" w:hAnsi="Arial" w:cs="Arial"/>
          <w:b/>
          <w:bCs/>
          <w:color w:val="000000"/>
          <w:sz w:val="21"/>
          <w:szCs w:val="21"/>
          <w:lang w:eastAsia="ru-RU"/>
        </w:rPr>
        <w:t>. </w:t>
      </w:r>
      <w:proofErr w:type="gramStart"/>
      <w:r w:rsidRPr="0023237F">
        <w:rPr>
          <w:rFonts w:ascii="Arial" w:eastAsia="Times New Roman" w:hAnsi="Arial" w:cs="Arial"/>
          <w:color w:val="000000"/>
          <w:sz w:val="21"/>
          <w:szCs w:val="21"/>
          <w:lang w:eastAsia="ru-RU"/>
        </w:rPr>
        <w:t>Монгольская</w:t>
      </w:r>
      <w:proofErr w:type="gramEnd"/>
      <w:r w:rsidRPr="0023237F">
        <w:rPr>
          <w:rFonts w:ascii="Arial" w:eastAsia="Times New Roman" w:hAnsi="Arial" w:cs="Arial"/>
          <w:color w:val="000000"/>
          <w:sz w:val="21"/>
          <w:szCs w:val="21"/>
          <w:lang w:eastAsia="ru-RU"/>
        </w:rPr>
        <w:t xml:space="preserve"> империя и изменение </w:t>
      </w:r>
      <w:r w:rsidRPr="0023237F">
        <w:rPr>
          <w:rFonts w:ascii="Arial" w:eastAsia="Times New Roman" w:hAnsi="Arial" w:cs="Arial"/>
          <w:color w:val="000000"/>
          <w:sz w:val="21"/>
          <w:szCs w:val="21"/>
          <w:lang w:eastAsia="ru-RU"/>
        </w:rPr>
        <w:lastRenderedPageBreak/>
        <w:t xml:space="preserve">политической картины мира. </w:t>
      </w:r>
      <w:proofErr w:type="spellStart"/>
      <w:r w:rsidRPr="0023237F">
        <w:rPr>
          <w:rFonts w:ascii="Arial" w:eastAsia="Times New Roman" w:hAnsi="Arial" w:cs="Arial"/>
          <w:color w:val="000000"/>
          <w:sz w:val="21"/>
          <w:szCs w:val="21"/>
          <w:lang w:eastAsia="ru-RU"/>
        </w:rPr>
        <w:t>Батыево</w:t>
      </w:r>
      <w:proofErr w:type="spellEnd"/>
      <w:r w:rsidRPr="0023237F">
        <w:rPr>
          <w:rFonts w:ascii="Arial" w:eastAsia="Times New Roman" w:hAnsi="Arial" w:cs="Arial"/>
          <w:color w:val="000000"/>
          <w:sz w:val="21"/>
          <w:szCs w:val="21"/>
          <w:lang w:eastAsia="ru-RU"/>
        </w:rPr>
        <w:t xml:space="preserve"> нашествие на Русь. Северо-Западная Русь между Востоком и Западом. Золотая Орда: государственный строй, население, экономика и культура. Литовское государство и Русь. Усиление Московского княжества в Северо-Восточной Руси. Объединение русских земель вокруг Москвы. Куликовская Битва. Развитие культуры в русских землях во второй половине XIII — XIV в. Родной край в истории и культуре Руси. </w:t>
      </w:r>
      <w:r w:rsidRPr="0023237F">
        <w:rPr>
          <w:rFonts w:ascii="Arial" w:eastAsia="Times New Roman" w:hAnsi="Arial" w:cs="Arial"/>
          <w:b/>
          <w:bCs/>
          <w:color w:val="000000"/>
          <w:sz w:val="21"/>
          <w:szCs w:val="21"/>
          <w:lang w:eastAsia="ru-RU"/>
        </w:rPr>
        <w:t>Формирование единого Русского государства. </w:t>
      </w:r>
      <w:r w:rsidRPr="0023237F">
        <w:rPr>
          <w:rFonts w:ascii="Arial" w:eastAsia="Times New Roman" w:hAnsi="Arial" w:cs="Arial"/>
          <w:color w:val="000000"/>
          <w:sz w:val="21"/>
          <w:szCs w:val="21"/>
          <w:lang w:eastAsia="ru-RU"/>
        </w:rPr>
        <w:t xml:space="preserve">Русские земли на политической карте Европы и мира </w:t>
      </w:r>
      <w:proofErr w:type="gramStart"/>
      <w:r w:rsidRPr="0023237F">
        <w:rPr>
          <w:rFonts w:ascii="Arial" w:eastAsia="Times New Roman" w:hAnsi="Arial" w:cs="Arial"/>
          <w:color w:val="000000"/>
          <w:sz w:val="21"/>
          <w:szCs w:val="21"/>
          <w:lang w:eastAsia="ru-RU"/>
        </w:rPr>
        <w:t>в начале</w:t>
      </w:r>
      <w:proofErr w:type="gramEnd"/>
      <w:r w:rsidRPr="0023237F">
        <w:rPr>
          <w:rFonts w:ascii="Arial" w:eastAsia="Times New Roman" w:hAnsi="Arial" w:cs="Arial"/>
          <w:color w:val="000000"/>
          <w:sz w:val="21"/>
          <w:szCs w:val="21"/>
          <w:lang w:eastAsia="ru-RU"/>
        </w:rPr>
        <w:t xml:space="preserve"> XV в. Московское княжество в первой половине XV в. Распад Золотой Орды и его последствия. Московское государство и его соседи во второй половине XV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 xml:space="preserve">. </w:t>
      </w:r>
      <w:proofErr w:type="gramStart"/>
      <w:r w:rsidRPr="0023237F">
        <w:rPr>
          <w:rFonts w:ascii="Arial" w:eastAsia="Times New Roman" w:hAnsi="Arial" w:cs="Arial"/>
          <w:color w:val="000000"/>
          <w:sz w:val="21"/>
          <w:szCs w:val="21"/>
          <w:lang w:eastAsia="ru-RU"/>
        </w:rPr>
        <w:t>Русская</w:t>
      </w:r>
      <w:proofErr w:type="gramEnd"/>
      <w:r w:rsidRPr="0023237F">
        <w:rPr>
          <w:rFonts w:ascii="Arial" w:eastAsia="Times New Roman" w:hAnsi="Arial" w:cs="Arial"/>
          <w:color w:val="000000"/>
          <w:sz w:val="21"/>
          <w:szCs w:val="21"/>
          <w:lang w:eastAsia="ru-RU"/>
        </w:rPr>
        <w:t xml:space="preserve"> православная церковь в XV — начале XVI в. Человек в Российском государстве второй половины XV в. Формирование культурного пространства единого Российского государства. Истории и культура родного края.</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7 класс</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Россия в XVI в. </w:t>
      </w:r>
      <w:r w:rsidRPr="0023237F">
        <w:rPr>
          <w:rFonts w:ascii="Arial" w:eastAsia="Times New Roman" w:hAnsi="Arial" w:cs="Arial"/>
          <w:color w:val="000000"/>
          <w:sz w:val="21"/>
          <w:szCs w:val="21"/>
          <w:lang w:eastAsia="ru-RU"/>
        </w:rPr>
        <w:t xml:space="preserve">Мир и Россия в начале эпохи Великих географических открытий. Территория, население и хозяйство России </w:t>
      </w:r>
      <w:proofErr w:type="gramStart"/>
      <w:r w:rsidRPr="0023237F">
        <w:rPr>
          <w:rFonts w:ascii="Arial" w:eastAsia="Times New Roman" w:hAnsi="Arial" w:cs="Arial"/>
          <w:color w:val="000000"/>
          <w:sz w:val="21"/>
          <w:szCs w:val="21"/>
          <w:lang w:eastAsia="ru-RU"/>
        </w:rPr>
        <w:t>в начале</w:t>
      </w:r>
      <w:proofErr w:type="gramEnd"/>
      <w:r w:rsidRPr="0023237F">
        <w:rPr>
          <w:rFonts w:ascii="Arial" w:eastAsia="Times New Roman" w:hAnsi="Arial" w:cs="Arial"/>
          <w:color w:val="000000"/>
          <w:sz w:val="21"/>
          <w:szCs w:val="21"/>
          <w:lang w:eastAsia="ru-RU"/>
        </w:rPr>
        <w:t xml:space="preserve"> XVI в. Формирование единых государств в Европе и России. Российское государство в первой трети XVI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 xml:space="preserve">. Внешняя политика Российского государства в первой трети XVI в. Государства Поволжья, Северного Причерноморья, Сибири в середине XVI в. Внешняя политика России во второй половине XVI в. Российское общество XVI в.: «служилые» и «тяглые». Опричнина. Россия в конце XVI в. Церковь и государство в XVI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 xml:space="preserve">. </w:t>
      </w:r>
      <w:proofErr w:type="gramStart"/>
      <w:r w:rsidRPr="0023237F">
        <w:rPr>
          <w:rFonts w:ascii="Arial" w:eastAsia="Times New Roman" w:hAnsi="Arial" w:cs="Arial"/>
          <w:color w:val="000000"/>
          <w:sz w:val="21"/>
          <w:szCs w:val="21"/>
          <w:lang w:eastAsia="ru-RU"/>
        </w:rPr>
        <w:t>Культура</w:t>
      </w:r>
      <w:proofErr w:type="gramEnd"/>
      <w:r w:rsidRPr="0023237F">
        <w:rPr>
          <w:rFonts w:ascii="Arial" w:eastAsia="Times New Roman" w:hAnsi="Arial" w:cs="Arial"/>
          <w:color w:val="000000"/>
          <w:sz w:val="21"/>
          <w:szCs w:val="21"/>
          <w:lang w:eastAsia="ru-RU"/>
        </w:rPr>
        <w:t xml:space="preserve"> и повседневная жизнь народов России в XVI в. </w:t>
      </w:r>
      <w:r w:rsidRPr="0023237F">
        <w:rPr>
          <w:rFonts w:ascii="Arial" w:eastAsia="Times New Roman" w:hAnsi="Arial" w:cs="Arial"/>
          <w:b/>
          <w:bCs/>
          <w:color w:val="000000"/>
          <w:sz w:val="21"/>
          <w:szCs w:val="21"/>
          <w:lang w:eastAsia="ru-RU"/>
        </w:rPr>
        <w:t>Смутное время. Россия при первых Романовых. </w:t>
      </w:r>
      <w:proofErr w:type="gramStart"/>
      <w:r w:rsidRPr="0023237F">
        <w:rPr>
          <w:rFonts w:ascii="Arial" w:eastAsia="Times New Roman" w:hAnsi="Arial" w:cs="Arial"/>
          <w:color w:val="000000"/>
          <w:sz w:val="21"/>
          <w:szCs w:val="21"/>
          <w:lang w:eastAsia="ru-RU"/>
        </w:rPr>
        <w:t>Внешнеполитические связи России с Европой и Азией в конце XVI — начале XVII в. Смута в Российском государстве.</w:t>
      </w:r>
      <w:proofErr w:type="gramEnd"/>
      <w:r w:rsidRPr="0023237F">
        <w:rPr>
          <w:rFonts w:ascii="Arial" w:eastAsia="Times New Roman" w:hAnsi="Arial" w:cs="Arial"/>
          <w:color w:val="000000"/>
          <w:sz w:val="21"/>
          <w:szCs w:val="21"/>
          <w:lang w:eastAsia="ru-RU"/>
        </w:rPr>
        <w:t xml:space="preserve"> Окончание Смутного времени. Экономическое развитие России в XVII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 xml:space="preserve">. </w:t>
      </w:r>
      <w:proofErr w:type="gramStart"/>
      <w:r w:rsidRPr="0023237F">
        <w:rPr>
          <w:rFonts w:ascii="Arial" w:eastAsia="Times New Roman" w:hAnsi="Arial" w:cs="Arial"/>
          <w:color w:val="000000"/>
          <w:sz w:val="21"/>
          <w:szCs w:val="21"/>
          <w:lang w:eastAsia="ru-RU"/>
        </w:rPr>
        <w:t>Россия</w:t>
      </w:r>
      <w:proofErr w:type="gramEnd"/>
      <w:r w:rsidRPr="0023237F">
        <w:rPr>
          <w:rFonts w:ascii="Arial" w:eastAsia="Times New Roman" w:hAnsi="Arial" w:cs="Arial"/>
          <w:color w:val="000000"/>
          <w:sz w:val="21"/>
          <w:szCs w:val="21"/>
          <w:lang w:eastAsia="ru-RU"/>
        </w:rPr>
        <w:t xml:space="preserve"> при первых Романовых: перемены в государственном устройстве. Изменения в социальной структуре российского общества. </w:t>
      </w:r>
      <w:proofErr w:type="gramStart"/>
      <w:r w:rsidRPr="0023237F">
        <w:rPr>
          <w:rFonts w:ascii="Arial" w:eastAsia="Times New Roman" w:hAnsi="Arial" w:cs="Arial"/>
          <w:color w:val="000000"/>
          <w:sz w:val="21"/>
          <w:szCs w:val="21"/>
          <w:lang w:eastAsia="ru-RU"/>
        </w:rPr>
        <w:t>Народные движения в XVII в. Россия в системе международных отношений.</w:t>
      </w:r>
      <w:proofErr w:type="gramEnd"/>
      <w:r w:rsidRPr="0023237F">
        <w:rPr>
          <w:rFonts w:ascii="Arial" w:eastAsia="Times New Roman" w:hAnsi="Arial" w:cs="Arial"/>
          <w:color w:val="000000"/>
          <w:sz w:val="21"/>
          <w:szCs w:val="21"/>
          <w:lang w:eastAsia="ru-RU"/>
        </w:rPr>
        <w:t xml:space="preserve"> «Под рукой» российского государя: вхождение Украины в состав России. Русская православная церковь в XVII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 xml:space="preserve">. </w:t>
      </w:r>
      <w:proofErr w:type="gramStart"/>
      <w:r w:rsidRPr="0023237F">
        <w:rPr>
          <w:rFonts w:ascii="Arial" w:eastAsia="Times New Roman" w:hAnsi="Arial" w:cs="Arial"/>
          <w:color w:val="000000"/>
          <w:sz w:val="21"/>
          <w:szCs w:val="21"/>
          <w:lang w:eastAsia="ru-RU"/>
        </w:rPr>
        <w:t>Реформа</w:t>
      </w:r>
      <w:proofErr w:type="gramEnd"/>
      <w:r w:rsidRPr="0023237F">
        <w:rPr>
          <w:rFonts w:ascii="Arial" w:eastAsia="Times New Roman" w:hAnsi="Arial" w:cs="Arial"/>
          <w:color w:val="000000"/>
          <w:sz w:val="21"/>
          <w:szCs w:val="21"/>
          <w:lang w:eastAsia="ru-RU"/>
        </w:rPr>
        <w:t xml:space="preserve"> патриарха Никона и раскол. Русские путешественники и первопроходцы XVII в. Культура народов России в XVII в. Народы России в XVII в. </w:t>
      </w:r>
      <w:proofErr w:type="spellStart"/>
      <w:proofErr w:type="gramStart"/>
      <w:r w:rsidRPr="0023237F">
        <w:rPr>
          <w:rFonts w:ascii="Arial" w:eastAsia="Times New Roman" w:hAnsi="Arial" w:cs="Arial"/>
          <w:color w:val="000000"/>
          <w:sz w:val="21"/>
          <w:szCs w:val="21"/>
          <w:lang w:eastAsia="ru-RU"/>
        </w:rPr>
        <w:t>C</w:t>
      </w:r>
      <w:proofErr w:type="gramEnd"/>
      <w:r w:rsidRPr="0023237F">
        <w:rPr>
          <w:rFonts w:ascii="Arial" w:eastAsia="Times New Roman" w:hAnsi="Arial" w:cs="Arial"/>
          <w:color w:val="000000"/>
          <w:sz w:val="21"/>
          <w:szCs w:val="21"/>
          <w:lang w:eastAsia="ru-RU"/>
        </w:rPr>
        <w:t>ословный</w:t>
      </w:r>
      <w:proofErr w:type="spellEnd"/>
      <w:r w:rsidRPr="0023237F">
        <w:rPr>
          <w:rFonts w:ascii="Arial" w:eastAsia="Times New Roman" w:hAnsi="Arial" w:cs="Arial"/>
          <w:color w:val="000000"/>
          <w:sz w:val="21"/>
          <w:szCs w:val="21"/>
          <w:lang w:eastAsia="ru-RU"/>
        </w:rPr>
        <w:t xml:space="preserve"> быт и картина мира русского человека в XVII в. Повседневная жизнь народов Украины, Поволжья, Сибири и Северного Кавказа в XVII в.</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8 класс</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Введение. </w:t>
      </w:r>
      <w:r w:rsidRPr="0023237F">
        <w:rPr>
          <w:rFonts w:ascii="Arial" w:eastAsia="Times New Roman" w:hAnsi="Arial" w:cs="Arial"/>
          <w:color w:val="000000"/>
          <w:sz w:val="21"/>
          <w:szCs w:val="21"/>
          <w:lang w:eastAsia="ru-RU"/>
        </w:rPr>
        <w:t>У истоков российской модернизации. </w:t>
      </w:r>
      <w:r w:rsidRPr="0023237F">
        <w:rPr>
          <w:rFonts w:ascii="Arial" w:eastAsia="Times New Roman" w:hAnsi="Arial" w:cs="Arial"/>
          <w:b/>
          <w:bCs/>
          <w:color w:val="000000"/>
          <w:sz w:val="21"/>
          <w:szCs w:val="21"/>
          <w:lang w:eastAsia="ru-RU"/>
        </w:rPr>
        <w:t>Россия в эпоху преобразований Петра I. </w:t>
      </w:r>
      <w:r w:rsidRPr="0023237F">
        <w:rPr>
          <w:rFonts w:ascii="Arial" w:eastAsia="Times New Roman" w:hAnsi="Arial" w:cs="Arial"/>
          <w:color w:val="000000"/>
          <w:sz w:val="21"/>
          <w:szCs w:val="21"/>
          <w:lang w:eastAsia="ru-RU"/>
        </w:rPr>
        <w:t xml:space="preserve">Россия и Европа в конце XVII в. Предпосылки Петровских реформ. Начало правления Петра I. Великая Северная война 1700—1721 гг. Реформы управления Петра I. Экономическая политика Петра I. Российское общество в Петровскую эпоху. Церковная реформа. Положение </w:t>
      </w:r>
      <w:proofErr w:type="gramStart"/>
      <w:r w:rsidRPr="0023237F">
        <w:rPr>
          <w:rFonts w:ascii="Arial" w:eastAsia="Times New Roman" w:hAnsi="Arial" w:cs="Arial"/>
          <w:color w:val="000000"/>
          <w:sz w:val="21"/>
          <w:szCs w:val="21"/>
          <w:lang w:eastAsia="ru-RU"/>
        </w:rPr>
        <w:t>традиционных</w:t>
      </w:r>
      <w:proofErr w:type="gramEnd"/>
      <w:r w:rsidRPr="0023237F">
        <w:rPr>
          <w:rFonts w:ascii="Arial" w:eastAsia="Times New Roman" w:hAnsi="Arial" w:cs="Arial"/>
          <w:color w:val="000000"/>
          <w:sz w:val="21"/>
          <w:szCs w:val="21"/>
          <w:lang w:eastAsia="ru-RU"/>
        </w:rPr>
        <w:t xml:space="preserve"> </w:t>
      </w:r>
      <w:proofErr w:type="spellStart"/>
      <w:r w:rsidRPr="0023237F">
        <w:rPr>
          <w:rFonts w:ascii="Arial" w:eastAsia="Times New Roman" w:hAnsi="Arial" w:cs="Arial"/>
          <w:color w:val="000000"/>
          <w:sz w:val="21"/>
          <w:szCs w:val="21"/>
          <w:lang w:eastAsia="ru-RU"/>
        </w:rPr>
        <w:t>конфессий</w:t>
      </w:r>
      <w:proofErr w:type="spellEnd"/>
      <w:r w:rsidRPr="0023237F">
        <w:rPr>
          <w:rFonts w:ascii="Arial" w:eastAsia="Times New Roman" w:hAnsi="Arial" w:cs="Arial"/>
          <w:color w:val="000000"/>
          <w:sz w:val="21"/>
          <w:szCs w:val="21"/>
          <w:lang w:eastAsia="ru-RU"/>
        </w:rPr>
        <w:t>. Социальные и национальные движения. Оппозиция реформам. Перемены в культуре России в годы Петровских реформ. Повседневная жизнь и быт при Петре I. Значение петровских преобразований в истории страны. </w:t>
      </w:r>
      <w:r w:rsidRPr="0023237F">
        <w:rPr>
          <w:rFonts w:ascii="Arial" w:eastAsia="Times New Roman" w:hAnsi="Arial" w:cs="Arial"/>
          <w:b/>
          <w:bCs/>
          <w:color w:val="000000"/>
          <w:sz w:val="21"/>
          <w:szCs w:val="21"/>
          <w:lang w:eastAsia="ru-RU"/>
        </w:rPr>
        <w:t>Россия при наследниках Петра I: эпоха дворцовых переворотов. </w:t>
      </w:r>
      <w:r w:rsidRPr="0023237F">
        <w:rPr>
          <w:rFonts w:ascii="Arial" w:eastAsia="Times New Roman" w:hAnsi="Arial" w:cs="Arial"/>
          <w:color w:val="000000"/>
          <w:sz w:val="21"/>
          <w:szCs w:val="21"/>
          <w:lang w:eastAsia="ru-RU"/>
        </w:rPr>
        <w:t>Эпоха дворцовых переворотов (1725—1762). Внутренняя политика и экономика России в 1725—1762 гг. Внешняя политика России в 1725—1762 гг. Национальная и религиозная политика в 1725—1762 гг. </w:t>
      </w:r>
      <w:r w:rsidRPr="0023237F">
        <w:rPr>
          <w:rFonts w:ascii="Arial" w:eastAsia="Times New Roman" w:hAnsi="Arial" w:cs="Arial"/>
          <w:b/>
          <w:bCs/>
          <w:color w:val="000000"/>
          <w:sz w:val="21"/>
          <w:szCs w:val="21"/>
          <w:lang w:eastAsia="ru-RU"/>
        </w:rPr>
        <w:t>Российская империя при Екатерине II. </w:t>
      </w:r>
      <w:r w:rsidRPr="0023237F">
        <w:rPr>
          <w:rFonts w:ascii="Arial" w:eastAsia="Times New Roman" w:hAnsi="Arial" w:cs="Arial"/>
          <w:color w:val="000000"/>
          <w:sz w:val="21"/>
          <w:szCs w:val="21"/>
          <w:lang w:eastAsia="ru-RU"/>
        </w:rPr>
        <w:t xml:space="preserve">Россия в системе международных отношений. Внутренняя политика Екатерины II. Экономическое развитие России при Екатерине II. Социальная структура российского общества второй половины XVIII в. Восстание под предводительством Е. И. Пугачёва. Народы России. Религиозная и национальная политика Екатерины II. Внешняя политика Екатерины II. Начало освоения </w:t>
      </w:r>
      <w:proofErr w:type="spellStart"/>
      <w:r w:rsidRPr="0023237F">
        <w:rPr>
          <w:rFonts w:ascii="Arial" w:eastAsia="Times New Roman" w:hAnsi="Arial" w:cs="Arial"/>
          <w:color w:val="000000"/>
          <w:sz w:val="21"/>
          <w:szCs w:val="21"/>
          <w:lang w:eastAsia="ru-RU"/>
        </w:rPr>
        <w:t>Новороссии</w:t>
      </w:r>
      <w:proofErr w:type="spellEnd"/>
      <w:r w:rsidRPr="0023237F">
        <w:rPr>
          <w:rFonts w:ascii="Arial" w:eastAsia="Times New Roman" w:hAnsi="Arial" w:cs="Arial"/>
          <w:color w:val="000000"/>
          <w:sz w:val="21"/>
          <w:szCs w:val="21"/>
          <w:lang w:eastAsia="ru-RU"/>
        </w:rPr>
        <w:t xml:space="preserve"> и Крыма. </w:t>
      </w:r>
      <w:r w:rsidRPr="0023237F">
        <w:rPr>
          <w:rFonts w:ascii="Arial" w:eastAsia="Times New Roman" w:hAnsi="Arial" w:cs="Arial"/>
          <w:b/>
          <w:bCs/>
          <w:color w:val="000000"/>
          <w:sz w:val="21"/>
          <w:szCs w:val="21"/>
          <w:lang w:eastAsia="ru-RU"/>
        </w:rPr>
        <w:t>Россия при Павле I. </w:t>
      </w:r>
      <w:r w:rsidRPr="0023237F">
        <w:rPr>
          <w:rFonts w:ascii="Arial" w:eastAsia="Times New Roman" w:hAnsi="Arial" w:cs="Arial"/>
          <w:color w:val="000000"/>
          <w:sz w:val="21"/>
          <w:szCs w:val="21"/>
          <w:lang w:eastAsia="ru-RU"/>
        </w:rPr>
        <w:t>Внутренняя политика Павла I. Внешняя политика Павла I. </w:t>
      </w:r>
      <w:proofErr w:type="gramStart"/>
      <w:r w:rsidRPr="0023237F">
        <w:rPr>
          <w:rFonts w:ascii="Arial" w:eastAsia="Times New Roman" w:hAnsi="Arial" w:cs="Arial"/>
          <w:b/>
          <w:bCs/>
          <w:color w:val="000000"/>
          <w:sz w:val="21"/>
          <w:szCs w:val="21"/>
          <w:lang w:eastAsia="ru-RU"/>
        </w:rPr>
        <w:t>Культурное пространство Российской империи в XVIII в. </w:t>
      </w:r>
      <w:r w:rsidRPr="0023237F">
        <w:rPr>
          <w:rFonts w:ascii="Arial" w:eastAsia="Times New Roman" w:hAnsi="Arial" w:cs="Arial"/>
          <w:color w:val="000000"/>
          <w:sz w:val="21"/>
          <w:szCs w:val="21"/>
          <w:lang w:eastAsia="ru-RU"/>
        </w:rPr>
        <w:t>Общественная мысль, публицистика, литература.</w:t>
      </w:r>
      <w:proofErr w:type="gramEnd"/>
      <w:r w:rsidRPr="0023237F">
        <w:rPr>
          <w:rFonts w:ascii="Arial" w:eastAsia="Times New Roman" w:hAnsi="Arial" w:cs="Arial"/>
          <w:color w:val="000000"/>
          <w:sz w:val="21"/>
          <w:szCs w:val="21"/>
          <w:lang w:eastAsia="ru-RU"/>
        </w:rPr>
        <w:t xml:space="preserve"> </w:t>
      </w:r>
      <w:proofErr w:type="gramStart"/>
      <w:r w:rsidRPr="0023237F">
        <w:rPr>
          <w:rFonts w:ascii="Arial" w:eastAsia="Times New Roman" w:hAnsi="Arial" w:cs="Arial"/>
          <w:color w:val="000000"/>
          <w:sz w:val="21"/>
          <w:szCs w:val="21"/>
          <w:lang w:eastAsia="ru-RU"/>
        </w:rPr>
        <w:t>Образование в России в XVIII в. Российская наука и техника в XVIII в. Русская архитектура XVIII в. Живопись и скульптура.</w:t>
      </w:r>
      <w:proofErr w:type="gramEnd"/>
      <w:r w:rsidRPr="0023237F">
        <w:rPr>
          <w:rFonts w:ascii="Arial" w:eastAsia="Times New Roman" w:hAnsi="Arial" w:cs="Arial"/>
          <w:color w:val="000000"/>
          <w:sz w:val="21"/>
          <w:szCs w:val="21"/>
          <w:lang w:eastAsia="ru-RU"/>
        </w:rPr>
        <w:t xml:space="preserve"> Музыкальное и театральное искусство. Народы России в XVIII в. Перемены в повседневной жизни российских сословий.</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9 класс</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 xml:space="preserve">Россия в первой четверти XIX </w:t>
      </w:r>
      <w:proofErr w:type="gramStart"/>
      <w:r w:rsidRPr="0023237F">
        <w:rPr>
          <w:rFonts w:ascii="Arial" w:eastAsia="Times New Roman" w:hAnsi="Arial" w:cs="Arial"/>
          <w:b/>
          <w:bCs/>
          <w:color w:val="000000"/>
          <w:sz w:val="21"/>
          <w:szCs w:val="21"/>
          <w:lang w:eastAsia="ru-RU"/>
        </w:rPr>
        <w:t>в</w:t>
      </w:r>
      <w:proofErr w:type="gramEnd"/>
      <w:r w:rsidRPr="0023237F">
        <w:rPr>
          <w:rFonts w:ascii="Arial" w:eastAsia="Times New Roman" w:hAnsi="Arial" w:cs="Arial"/>
          <w:b/>
          <w:bCs/>
          <w:color w:val="000000"/>
          <w:sz w:val="21"/>
          <w:szCs w:val="21"/>
          <w:lang w:eastAsia="ru-RU"/>
        </w:rPr>
        <w:t>. </w:t>
      </w:r>
      <w:proofErr w:type="gramStart"/>
      <w:r w:rsidRPr="0023237F">
        <w:rPr>
          <w:rFonts w:ascii="Arial" w:eastAsia="Times New Roman" w:hAnsi="Arial" w:cs="Arial"/>
          <w:color w:val="000000"/>
          <w:sz w:val="21"/>
          <w:szCs w:val="21"/>
          <w:lang w:eastAsia="ru-RU"/>
        </w:rPr>
        <w:t>Россия</w:t>
      </w:r>
      <w:proofErr w:type="gramEnd"/>
      <w:r w:rsidRPr="0023237F">
        <w:rPr>
          <w:rFonts w:ascii="Arial" w:eastAsia="Times New Roman" w:hAnsi="Arial" w:cs="Arial"/>
          <w:color w:val="000000"/>
          <w:sz w:val="21"/>
          <w:szCs w:val="21"/>
          <w:lang w:eastAsia="ru-RU"/>
        </w:rPr>
        <w:t xml:space="preserve"> и мир на рубеже XVIII—XIX вв. Александр I: начало правления. Реформы М. М. Сперанского. Внешняя политика Александра I в 1801—1812 гг. Отечественная война 1812 г. Заграничные походы русской армии. Внешняя политика Александра I в 1813—1825 гг. Либеральные и охранительные тенденции во внутренней политике Александра I в 1815—1825 гг. Национальная политика Александра I. Социально-</w:t>
      </w:r>
      <w:r w:rsidRPr="0023237F">
        <w:rPr>
          <w:rFonts w:ascii="Arial" w:eastAsia="Times New Roman" w:hAnsi="Arial" w:cs="Arial"/>
          <w:color w:val="000000"/>
          <w:sz w:val="21"/>
          <w:szCs w:val="21"/>
          <w:lang w:eastAsia="ru-RU"/>
        </w:rPr>
        <w:lastRenderedPageBreak/>
        <w:t>экономическое развитие страны в первой четверти XIX в. Общественное движение при Александре I. Выступление декабристов. </w:t>
      </w:r>
      <w:r w:rsidRPr="0023237F">
        <w:rPr>
          <w:rFonts w:ascii="Arial" w:eastAsia="Times New Roman" w:hAnsi="Arial" w:cs="Arial"/>
          <w:b/>
          <w:bCs/>
          <w:color w:val="000000"/>
          <w:sz w:val="21"/>
          <w:szCs w:val="21"/>
          <w:lang w:eastAsia="ru-RU"/>
        </w:rPr>
        <w:t>Россия во второй четверти XIX в. </w:t>
      </w:r>
      <w:r w:rsidRPr="0023237F">
        <w:rPr>
          <w:rFonts w:ascii="Arial" w:eastAsia="Times New Roman" w:hAnsi="Arial" w:cs="Arial"/>
          <w:color w:val="000000"/>
          <w:sz w:val="21"/>
          <w:szCs w:val="21"/>
          <w:lang w:eastAsia="ru-RU"/>
        </w:rPr>
        <w:t xml:space="preserve">Реформаторские и консервативные тенденции во внутренней политике Николая I. Социально-экономическое развитие страны во второй четверти XIX в. Общественное движение при Николае I. Национальная и религиозная политика Николая I. Этнокультурный облик страны. Внешняя политика Николая I. </w:t>
      </w:r>
      <w:proofErr w:type="gramStart"/>
      <w:r w:rsidRPr="0023237F">
        <w:rPr>
          <w:rFonts w:ascii="Arial" w:eastAsia="Times New Roman" w:hAnsi="Arial" w:cs="Arial"/>
          <w:color w:val="000000"/>
          <w:sz w:val="21"/>
          <w:szCs w:val="21"/>
          <w:lang w:eastAsia="ru-RU"/>
        </w:rPr>
        <w:t>Кавказская война 1817—1864 гг. Крымская война 1853—1856 гг. Культурное пространство империи в первой половине XIX в. </w:t>
      </w:r>
      <w:r w:rsidRPr="0023237F">
        <w:rPr>
          <w:rFonts w:ascii="Arial" w:eastAsia="Times New Roman" w:hAnsi="Arial" w:cs="Arial"/>
          <w:b/>
          <w:bCs/>
          <w:color w:val="000000"/>
          <w:sz w:val="21"/>
          <w:szCs w:val="21"/>
          <w:lang w:eastAsia="ru-RU"/>
        </w:rPr>
        <w:t>Россия в эпоху Великих реформ.</w:t>
      </w:r>
      <w:proofErr w:type="gramEnd"/>
      <w:r w:rsidRPr="0023237F">
        <w:rPr>
          <w:rFonts w:ascii="Arial" w:eastAsia="Times New Roman" w:hAnsi="Arial" w:cs="Arial"/>
          <w:b/>
          <w:bCs/>
          <w:color w:val="000000"/>
          <w:sz w:val="21"/>
          <w:szCs w:val="21"/>
          <w:lang w:eastAsia="ru-RU"/>
        </w:rPr>
        <w:t> </w:t>
      </w:r>
      <w:r w:rsidRPr="0023237F">
        <w:rPr>
          <w:rFonts w:ascii="Arial" w:eastAsia="Times New Roman" w:hAnsi="Arial" w:cs="Arial"/>
          <w:color w:val="000000"/>
          <w:sz w:val="21"/>
          <w:szCs w:val="21"/>
          <w:lang w:eastAsia="ru-RU"/>
        </w:rPr>
        <w:t>Европейская индустриализация и предпосылки реформ в России. Александр II: начало правления. Крестьянская реформа 1861 г Реформы 1860—1870-х гг.: социальная и правовая модернизация. Социально-экономическое развитие страны в пореформенный период. Общественное движение при Александре II и политика правительства. Национальная и религиозная политика Александра II. Национальный вопрос в России и Европе. Внешняя политика Александра II. Русско-турецкая война 1877—1878 гг. </w:t>
      </w:r>
      <w:r w:rsidRPr="0023237F">
        <w:rPr>
          <w:rFonts w:ascii="Arial" w:eastAsia="Times New Roman" w:hAnsi="Arial" w:cs="Arial"/>
          <w:b/>
          <w:bCs/>
          <w:color w:val="000000"/>
          <w:sz w:val="21"/>
          <w:szCs w:val="21"/>
          <w:lang w:eastAsia="ru-RU"/>
        </w:rPr>
        <w:t>Россия в 1880—1890-е гг. </w:t>
      </w:r>
      <w:r w:rsidRPr="0023237F">
        <w:rPr>
          <w:rFonts w:ascii="Arial" w:eastAsia="Times New Roman" w:hAnsi="Arial" w:cs="Arial"/>
          <w:color w:val="000000"/>
          <w:sz w:val="21"/>
          <w:szCs w:val="21"/>
          <w:lang w:eastAsia="ru-RU"/>
        </w:rPr>
        <w:t xml:space="preserve">Александр III: особенности внутренней политики. Перемены в экономике и социальном строе. Общественное движение при Александре III. Национальная и религиозная политика Александра III. Внешняя политика Александра III. Культурное пространство империи во второй половине XIX </w:t>
      </w:r>
      <w:proofErr w:type="gramStart"/>
      <w:r w:rsidRPr="0023237F">
        <w:rPr>
          <w:rFonts w:ascii="Arial" w:eastAsia="Times New Roman" w:hAnsi="Arial" w:cs="Arial"/>
          <w:color w:val="000000"/>
          <w:sz w:val="21"/>
          <w:szCs w:val="21"/>
          <w:lang w:eastAsia="ru-RU"/>
        </w:rPr>
        <w:t>в</w:t>
      </w:r>
      <w:proofErr w:type="gramEnd"/>
      <w:r w:rsidRPr="0023237F">
        <w:rPr>
          <w:rFonts w:ascii="Arial" w:eastAsia="Times New Roman" w:hAnsi="Arial" w:cs="Arial"/>
          <w:color w:val="000000"/>
          <w:sz w:val="21"/>
          <w:szCs w:val="21"/>
          <w:lang w:eastAsia="ru-RU"/>
        </w:rPr>
        <w:t xml:space="preserve">. </w:t>
      </w:r>
      <w:proofErr w:type="gramStart"/>
      <w:r w:rsidRPr="0023237F">
        <w:rPr>
          <w:rFonts w:ascii="Arial" w:eastAsia="Times New Roman" w:hAnsi="Arial" w:cs="Arial"/>
          <w:color w:val="000000"/>
          <w:sz w:val="21"/>
          <w:szCs w:val="21"/>
          <w:lang w:eastAsia="ru-RU"/>
        </w:rPr>
        <w:t>Повседневная</w:t>
      </w:r>
      <w:proofErr w:type="gramEnd"/>
      <w:r w:rsidRPr="0023237F">
        <w:rPr>
          <w:rFonts w:ascii="Arial" w:eastAsia="Times New Roman" w:hAnsi="Arial" w:cs="Arial"/>
          <w:color w:val="000000"/>
          <w:sz w:val="21"/>
          <w:szCs w:val="21"/>
          <w:lang w:eastAsia="ru-RU"/>
        </w:rPr>
        <w:t xml:space="preserve"> жизнь разных слоёв населения в XIX в. </w:t>
      </w:r>
      <w:r w:rsidRPr="0023237F">
        <w:rPr>
          <w:rFonts w:ascii="Arial" w:eastAsia="Times New Roman" w:hAnsi="Arial" w:cs="Arial"/>
          <w:b/>
          <w:bCs/>
          <w:color w:val="000000"/>
          <w:sz w:val="21"/>
          <w:szCs w:val="21"/>
          <w:lang w:eastAsia="ru-RU"/>
        </w:rPr>
        <w:t>Россия в начале XX в. </w:t>
      </w:r>
      <w:r w:rsidRPr="0023237F">
        <w:rPr>
          <w:rFonts w:ascii="Arial" w:eastAsia="Times New Roman" w:hAnsi="Arial" w:cs="Arial"/>
          <w:color w:val="000000"/>
          <w:sz w:val="21"/>
          <w:szCs w:val="21"/>
          <w:lang w:eastAsia="ru-RU"/>
        </w:rPr>
        <w:t>Россия и мир на рубеже XIX—XX вв.: динамика и противоречия развития. Социально-экономическое развитие страны на рубеже XIX—XX вв. Николай II: начало правления. Политическое развитие страны в 1894—1904 гг. Внешняя политика Николая II. Русско-японская война 1904—1905 гг. Первая российская революция и политические реформы 1905—1907 гг. Социально-экономические реформы П. А. Столыпина. Политическое развитие страны в 1907—1914 гг. Серебряный век русской культуры.</w:t>
      </w: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Тематическое планирование с определением основных видов учебной деятельности</w:t>
      </w: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ВСЕОБЩАЯ ИСТОРИЯ</w:t>
      </w: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5 класс (70 ч.)</w:t>
      </w:r>
    </w:p>
    <w:tbl>
      <w:tblPr>
        <w:tblW w:w="9870" w:type="dxa"/>
        <w:tblCellMar>
          <w:top w:w="105" w:type="dxa"/>
          <w:left w:w="105" w:type="dxa"/>
          <w:bottom w:w="105" w:type="dxa"/>
          <w:right w:w="105" w:type="dxa"/>
        </w:tblCellMar>
        <w:tblLook w:val="04A0"/>
      </w:tblPr>
      <w:tblGrid>
        <w:gridCol w:w="434"/>
        <w:gridCol w:w="3108"/>
        <w:gridCol w:w="741"/>
        <w:gridCol w:w="5587"/>
      </w:tblGrid>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Кол-во часов</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Характеристика </w:t>
            </w:r>
            <w:proofErr w:type="gramStart"/>
            <w:r w:rsidRPr="0023237F">
              <w:rPr>
                <w:rFonts w:ascii="Times New Roman" w:eastAsia="Times New Roman" w:hAnsi="Times New Roman" w:cs="Times New Roman"/>
                <w:b/>
                <w:bCs/>
                <w:color w:val="000000"/>
                <w:sz w:val="21"/>
                <w:szCs w:val="21"/>
                <w:lang w:eastAsia="ru-RU"/>
              </w:rPr>
              <w:t>основных</w:t>
            </w:r>
            <w:proofErr w:type="gramEnd"/>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видов деятельности ученика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уровне учебных действий)</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Ведение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Вводное занятие. Что изучает история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Раскрывать значение терминов «история», «век», «исторический источник». Участвовать в обсуждении вопроса о том, для чего нужно знать историю.</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Первобытные собиратели и охотники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3</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Древнейшие люди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Комментировать и формулировать понятия: «первобытные люди», «орудия труда», «собирательство». Устно </w:t>
            </w:r>
            <w:r w:rsidRPr="0023237F">
              <w:rPr>
                <w:rFonts w:ascii="Times New Roman" w:eastAsia="Times New Roman" w:hAnsi="Times New Roman" w:cs="Times New Roman"/>
                <w:color w:val="000000"/>
                <w:sz w:val="21"/>
                <w:szCs w:val="21"/>
                <w:lang w:eastAsia="ru-RU"/>
              </w:rPr>
              <w:lastRenderedPageBreak/>
              <w:t>описывать первые орудия труда. Сравнивать первобытного и современного человека. Характеризовать достижения первобытного человека, его приспособления к природе. Изображать в рисунке собственное представление о первобытном человеке и его образе жизни.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Родовые общины охотников и собирателей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Исследовать на исторической карте и в </w:t>
            </w:r>
            <w:proofErr w:type="spellStart"/>
            <w:r w:rsidRPr="0023237F">
              <w:rPr>
                <w:rFonts w:ascii="Times New Roman" w:eastAsia="Times New Roman" w:hAnsi="Times New Roman" w:cs="Times New Roman"/>
                <w:color w:val="000000"/>
                <w:sz w:val="21"/>
                <w:szCs w:val="21"/>
                <w:lang w:eastAsia="ru-RU"/>
              </w:rPr>
              <w:t>мультимедиаресурсах</w:t>
            </w:r>
            <w:proofErr w:type="spellEnd"/>
            <w:r w:rsidRPr="0023237F">
              <w:rPr>
                <w:rFonts w:ascii="Times New Roman" w:eastAsia="Times New Roman" w:hAnsi="Times New Roman" w:cs="Times New Roman"/>
                <w:color w:val="000000"/>
                <w:sz w:val="21"/>
                <w:szCs w:val="21"/>
                <w:lang w:eastAsia="ru-RU"/>
              </w:rPr>
              <w:t xml:space="preserve"> географию расселения первобытных людей. Называть и охарактеризовать новые изобретения человека для охоты. Разрабатывать сценарии охоты на крупного зверя. Выделять признаки родовой общины. Характеризовать новые способы охоты.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Возникновение искусства и религиозных верований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Рассказать о наскальной живописи, версиях ее происхождения. Объяснить, как ученые разгадывают загадки древних художников. Работать с текстом учебника по заданиям учителя в малых группах. Охарактеризовать первобытные верования людей.</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Первобытные земледельцы и скотоводы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3</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Возникновение земледелия и скотоводства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Исследовать географию районов первобытного земледелия на исторической карте. Рассказать о переходе от собирательства к мотыжному земледелию. Охарактеризовать изменения в социально-хозяйственной жизни людей с появлением земледелия и скотоводства. Выделить и прокомментировать промыслы (лесные) и освоенные древним человеком ремесла. Обозначить последствия появления гончарного и ткацкого ремесел в жизни общины. Схематически изобразить и прокомментировать управление родовой общиной и племенем. Охарактеризовать религиозные верования древнего человека.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Появление неравенства и знати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gramStart"/>
            <w:r w:rsidRPr="0023237F">
              <w:rPr>
                <w:rFonts w:ascii="Times New Roman" w:eastAsia="Times New Roman" w:hAnsi="Times New Roman" w:cs="Times New Roman"/>
                <w:color w:val="000000"/>
                <w:sz w:val="21"/>
                <w:szCs w:val="21"/>
                <w:lang w:eastAsia="ru-RU"/>
              </w:rPr>
              <w:t>Раскрывать смысл понятий: ремесло, ремесленник, гончарный круг, металлургия, плужное земледелие, соседская община, вождь, соплеменники, дружина, знать, города, святилища, государство.</w:t>
            </w:r>
            <w:proofErr w:type="gramEnd"/>
            <w:r w:rsidRPr="0023237F">
              <w:rPr>
                <w:rFonts w:ascii="Times New Roman" w:eastAsia="Times New Roman" w:hAnsi="Times New Roman" w:cs="Times New Roman"/>
                <w:color w:val="000000"/>
                <w:sz w:val="21"/>
                <w:szCs w:val="21"/>
                <w:lang w:eastAsia="ru-RU"/>
              </w:rPr>
              <w:t xml:space="preserve"> Находить на карте районы, где предположительно впервые появилась металлургия. Выявить и сравнить признаки родовой и соседской общин. Характеризовать изменения отношений в общине с выделением в ней знати.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i/>
                <w:iCs/>
                <w:color w:val="000000"/>
                <w:sz w:val="21"/>
                <w:szCs w:val="21"/>
                <w:lang w:eastAsia="ru-RU"/>
              </w:rPr>
              <w:t>Повторительно-обобщающий урок. Значение эпохи первобытности для человечества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Использовать электронные ресурсы для виртуального исторического путешествия. Решать проблемные и развивающие задачи с использованием </w:t>
            </w:r>
            <w:proofErr w:type="spellStart"/>
            <w:r w:rsidRPr="0023237F">
              <w:rPr>
                <w:rFonts w:ascii="Times New Roman" w:eastAsia="Times New Roman" w:hAnsi="Times New Roman" w:cs="Times New Roman"/>
                <w:color w:val="000000"/>
                <w:sz w:val="21"/>
                <w:szCs w:val="21"/>
                <w:lang w:eastAsia="ru-RU"/>
              </w:rPr>
              <w:t>мультимедиаресурсов</w:t>
            </w:r>
            <w:proofErr w:type="spell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Счет лет в истории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Историческая хронология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Решать исторические задачи и проблемные ситуации на счет времени. Осмыслить различие понятий: год, век, столетие, эра, эпоха, исторический период. Уметь определять историческое время по ленте времени.</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Древний Египет</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8</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Государство на берегах Нила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Самостоятельно подготовить тематическое сообщение к уроку по выбору. Характеризовать местоположение государства с помощью исторической карты и ее легенды. Устанавливать причинно-следственные связи природы и </w:t>
            </w:r>
            <w:r w:rsidRPr="0023237F">
              <w:rPr>
                <w:rFonts w:ascii="Times New Roman" w:eastAsia="Times New Roman" w:hAnsi="Times New Roman" w:cs="Times New Roman"/>
                <w:color w:val="000000"/>
                <w:sz w:val="21"/>
                <w:szCs w:val="21"/>
                <w:lang w:eastAsia="ru-RU"/>
              </w:rPr>
              <w:lastRenderedPageBreak/>
              <w:t>занятий древних египтян.</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Как жили земледельцы и ремесленники в Египте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Находить и группировать информацию по данной теме из текстов учебника, дополнительных источников к параграфу, дополнительной литературы, электронных изданий. Комментировать понятия и самостоятельно формулировать их. Оценивать достижения культуры.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Жизнь египетского вельможи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Учиться работать в малой группе над общим заданием. Выделять главное в части параграфа, во всем параграфе. Выделять ключевые понятия, которые раскрывают тему урока.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Военные походы фараонов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Работать с картой в малых группах по единому заданию. Исполнять роль в соответствии со своеобразием исторического персонажа в инсценировке. Подготовить сообщение о военных походах Тутмоса III.</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Религия древних египтян</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Характеризовать религию древних египтян. Устанавливать связи между пантеоном богов и занятиями древних египтян. Творчески разрабатывать сюжеты для </w:t>
            </w:r>
            <w:proofErr w:type="spellStart"/>
            <w:r w:rsidRPr="0023237F">
              <w:rPr>
                <w:rFonts w:ascii="Times New Roman" w:eastAsia="Times New Roman" w:hAnsi="Times New Roman" w:cs="Times New Roman"/>
                <w:color w:val="000000"/>
                <w:sz w:val="21"/>
                <w:szCs w:val="21"/>
                <w:lang w:eastAsia="ru-RU"/>
              </w:rPr>
              <w:t>инсценирования</w:t>
            </w:r>
            <w:proofErr w:type="spellEnd"/>
            <w:r w:rsidRPr="0023237F">
              <w:rPr>
                <w:rFonts w:ascii="Times New Roman" w:eastAsia="Times New Roman" w:hAnsi="Times New Roman" w:cs="Times New Roman"/>
                <w:color w:val="000000"/>
                <w:sz w:val="21"/>
                <w:szCs w:val="21"/>
                <w:lang w:eastAsia="ru-RU"/>
              </w:rPr>
              <w:t xml:space="preserve"> на уроке по теме параграфа.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Искусство Древнего Египта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Искать в сети Интернет информацию о находках археологов в гробницах древнеегипетских фараонов. Подготовить презентации в </w:t>
            </w:r>
            <w:proofErr w:type="spellStart"/>
            <w:r w:rsidRPr="0023237F">
              <w:rPr>
                <w:rFonts w:ascii="Times New Roman" w:eastAsia="Times New Roman" w:hAnsi="Times New Roman" w:cs="Times New Roman"/>
                <w:color w:val="000000"/>
                <w:sz w:val="21"/>
                <w:szCs w:val="21"/>
                <w:lang w:eastAsia="ru-RU"/>
              </w:rPr>
              <w:t>PowerPoint</w:t>
            </w:r>
            <w:proofErr w:type="spellEnd"/>
            <w:r w:rsidRPr="0023237F">
              <w:rPr>
                <w:rFonts w:ascii="Times New Roman" w:eastAsia="Times New Roman" w:hAnsi="Times New Roman" w:cs="Times New Roman"/>
                <w:color w:val="000000"/>
                <w:sz w:val="21"/>
                <w:szCs w:val="21"/>
                <w:lang w:eastAsia="ru-RU"/>
              </w:rPr>
              <w:t xml:space="preserve"> по самостоятельно выбранной теме (совместно с родителями). Рассказать о внутреннем устройстве пирамиды.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Письменность и знания древних египтян</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Составлять короткое сообщение о древнеегипетских иероглифах. Осуществлять поиск информации в Интернете о процессе изготовления папируса. Характеризовать знания из разных областей наук, известные древним египтянам.</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i/>
                <w:iCs/>
                <w:color w:val="000000"/>
                <w:sz w:val="21"/>
                <w:szCs w:val="21"/>
                <w:lang w:eastAsia="ru-RU"/>
              </w:rPr>
              <w:t>Повторительно-обобщающий урок. Достижения древних египтян</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Составлять шарады, кроссворды и выполнять к ним задания (индивидуально и в сотрудничестве с соседом по парте). Анализировать достижения в земледелии. Сравнивать образ жизни фараона, вельможи и простого земледельца.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Западная Азия в древности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7</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Древнее </w:t>
            </w:r>
            <w:proofErr w:type="spellStart"/>
            <w:r w:rsidRPr="0023237F">
              <w:rPr>
                <w:rFonts w:ascii="Times New Roman" w:eastAsia="Times New Roman" w:hAnsi="Times New Roman" w:cs="Times New Roman"/>
                <w:color w:val="000000"/>
                <w:sz w:val="21"/>
                <w:szCs w:val="21"/>
                <w:lang w:eastAsia="ru-RU"/>
              </w:rPr>
              <w:t>Двуречье</w:t>
            </w:r>
            <w:proofErr w:type="spellEnd"/>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Использовать электронное издание с целью виртуального путешествия по музею. </w:t>
            </w:r>
            <w:proofErr w:type="gramStart"/>
            <w:r w:rsidRPr="0023237F">
              <w:rPr>
                <w:rFonts w:ascii="Times New Roman" w:eastAsia="Times New Roman" w:hAnsi="Times New Roman" w:cs="Times New Roman"/>
                <w:color w:val="000000"/>
                <w:sz w:val="21"/>
                <w:szCs w:val="21"/>
                <w:lang w:eastAsia="ru-RU"/>
              </w:rPr>
              <w:t xml:space="preserve">Характеризовать природно-климатические условия Древнего </w:t>
            </w:r>
            <w:proofErr w:type="spellStart"/>
            <w:r w:rsidRPr="0023237F">
              <w:rPr>
                <w:rFonts w:ascii="Times New Roman" w:eastAsia="Times New Roman" w:hAnsi="Times New Roman" w:cs="Times New Roman"/>
                <w:color w:val="000000"/>
                <w:sz w:val="21"/>
                <w:szCs w:val="21"/>
                <w:lang w:eastAsia="ru-RU"/>
              </w:rPr>
              <w:t>Двуречья</w:t>
            </w:r>
            <w:proofErr w:type="spellEnd"/>
            <w:r w:rsidRPr="0023237F">
              <w:rPr>
                <w:rFonts w:ascii="Times New Roman" w:eastAsia="Times New Roman" w:hAnsi="Times New Roman" w:cs="Times New Roman"/>
                <w:color w:val="000000"/>
                <w:sz w:val="21"/>
                <w:szCs w:val="21"/>
                <w:lang w:eastAsia="ru-RU"/>
              </w:rPr>
              <w:t>.</w:t>
            </w:r>
            <w:proofErr w:type="gramEnd"/>
            <w:r w:rsidRPr="0023237F">
              <w:rPr>
                <w:rFonts w:ascii="Times New Roman" w:eastAsia="Times New Roman" w:hAnsi="Times New Roman" w:cs="Times New Roman"/>
                <w:color w:val="000000"/>
                <w:sz w:val="21"/>
                <w:szCs w:val="21"/>
                <w:lang w:eastAsia="ru-RU"/>
              </w:rPr>
              <w:t xml:space="preserve"> Прокомментировать письменность </w:t>
            </w:r>
            <w:proofErr w:type="spellStart"/>
            <w:r w:rsidRPr="0023237F">
              <w:rPr>
                <w:rFonts w:ascii="Times New Roman" w:eastAsia="Times New Roman" w:hAnsi="Times New Roman" w:cs="Times New Roman"/>
                <w:color w:val="000000"/>
                <w:sz w:val="21"/>
                <w:szCs w:val="21"/>
                <w:lang w:eastAsia="ru-RU"/>
              </w:rPr>
              <w:t>Двуречья</w:t>
            </w:r>
            <w:proofErr w:type="spellEnd"/>
            <w:r w:rsidRPr="0023237F">
              <w:rPr>
                <w:rFonts w:ascii="Times New Roman" w:eastAsia="Times New Roman" w:hAnsi="Times New Roman" w:cs="Times New Roman"/>
                <w:color w:val="000000"/>
                <w:sz w:val="21"/>
                <w:szCs w:val="21"/>
                <w:lang w:eastAsia="ru-RU"/>
              </w:rPr>
              <w:t xml:space="preserve"> и выделить ее особые признаки.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Вавилонский царь Хаммурапи и его законы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Выделять основные понятия параграфа (не более пяти), раскрывающие его суть. Составлять кроссворд по теме урока. Характеризовать свод законов Хаммурапи. Объяснять, почему законы Хаммурапи были объявлены как законы богов.</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Финикийские мореплаватели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Рассказывать с помощью карты о местоположении Финикии и занятиях ее жителей. Подготавливать короткое сообщение о достижениях финикийских ремесленников. Использовать историческую карту, определять причины развитой торговли в городах Финикии: Библ, </w:t>
            </w:r>
            <w:proofErr w:type="spellStart"/>
            <w:r w:rsidRPr="0023237F">
              <w:rPr>
                <w:rFonts w:ascii="Times New Roman" w:eastAsia="Times New Roman" w:hAnsi="Times New Roman" w:cs="Times New Roman"/>
                <w:color w:val="000000"/>
                <w:sz w:val="21"/>
                <w:szCs w:val="21"/>
                <w:lang w:eastAsia="ru-RU"/>
              </w:rPr>
              <w:t>Сидон</w:t>
            </w:r>
            <w:proofErr w:type="spellEnd"/>
            <w:r w:rsidRPr="0023237F">
              <w:rPr>
                <w:rFonts w:ascii="Times New Roman" w:eastAsia="Times New Roman" w:hAnsi="Times New Roman" w:cs="Times New Roman"/>
                <w:color w:val="000000"/>
                <w:sz w:val="21"/>
                <w:szCs w:val="21"/>
                <w:lang w:eastAsia="ru-RU"/>
              </w:rPr>
              <w:t>, Тир.</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Библейские сказания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Изучать по карте и тексту учебника территорию расселения древнееврейских племен. Объяснять значение принятия единобожия древнееврейскими племенами. </w:t>
            </w:r>
            <w:r w:rsidRPr="0023237F">
              <w:rPr>
                <w:rFonts w:ascii="Times New Roman" w:eastAsia="Times New Roman" w:hAnsi="Times New Roman" w:cs="Times New Roman"/>
                <w:color w:val="000000"/>
                <w:sz w:val="21"/>
                <w:szCs w:val="21"/>
                <w:lang w:eastAsia="ru-RU"/>
              </w:rPr>
              <w:lastRenderedPageBreak/>
              <w:t>Проводить аналогию и устанавливать, какому народу Бог дал такие же законы, как и древним евреям. Объяснять, почему Библия – наиболее читаемая книга с древности и до наших дней.</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21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Древнееврейское царство</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Решать развивающие и проблемные задачи с использованием мультимедиа-, виде</w:t>
            </w:r>
            <w:proofErr w:type="gramStart"/>
            <w:r w:rsidRPr="0023237F">
              <w:rPr>
                <w:rFonts w:ascii="Times New Roman" w:eastAsia="Times New Roman" w:hAnsi="Times New Roman" w:cs="Times New Roman"/>
                <w:color w:val="000000"/>
                <w:sz w:val="21"/>
                <w:szCs w:val="21"/>
                <w:lang w:eastAsia="ru-RU"/>
              </w:rPr>
              <w:t>о-</w:t>
            </w:r>
            <w:proofErr w:type="gramEnd"/>
            <w:r w:rsidRPr="0023237F">
              <w:rPr>
                <w:rFonts w:ascii="Times New Roman" w:eastAsia="Times New Roman" w:hAnsi="Times New Roman" w:cs="Times New Roman"/>
                <w:color w:val="000000"/>
                <w:sz w:val="21"/>
                <w:szCs w:val="21"/>
                <w:lang w:eastAsia="ru-RU"/>
              </w:rPr>
              <w:t xml:space="preserve">, и </w:t>
            </w:r>
            <w:proofErr w:type="spellStart"/>
            <w:r w:rsidRPr="0023237F">
              <w:rPr>
                <w:rFonts w:ascii="Times New Roman" w:eastAsia="Times New Roman" w:hAnsi="Times New Roman" w:cs="Times New Roman"/>
                <w:color w:val="000000"/>
                <w:sz w:val="21"/>
                <w:szCs w:val="21"/>
                <w:lang w:eastAsia="ru-RU"/>
              </w:rPr>
              <w:t>аудиоресурсов</w:t>
            </w:r>
            <w:proofErr w:type="spellEnd"/>
            <w:r w:rsidRPr="0023237F">
              <w:rPr>
                <w:rFonts w:ascii="Times New Roman" w:eastAsia="Times New Roman" w:hAnsi="Times New Roman" w:cs="Times New Roman"/>
                <w:color w:val="000000"/>
                <w:sz w:val="21"/>
                <w:szCs w:val="21"/>
                <w:lang w:eastAsia="ru-RU"/>
              </w:rPr>
              <w:t>. Выделять в дополнительном тексте к параграфу главное и второстепенное. Уметь формулировать оценку поступка (Самсона, Давида). Уметь обобщать информацию и делать вывод о том, каким представляли своего царя иудеи.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Ассирийская держава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Работать в малых группах по дифференцированным заданиям на понимание и осмысление нового материала. Перечислять достижения ассирийцев в изобразительном искусстве, металлургии, военном деле. Находить аргументы к крылатой фразе: «Рукописи не горят». Определять причины падения Ассирийской державы.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Персидская держава «царя царей»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Работать с исторической картой и дополнительными источниками по вопросу расширения территории державы. Систематизировать учебную информацию о достижениях персидских царей (по заданному основанию). Рассказывать кратко легенды о персидских царях.</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Индия и Китай в древности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5</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Природа и люди Древней Индии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 местоположении Индии, особенностях ее ландшафта и климата. Показывать на карте основные географические объекты Древней Индии. Объяснять, каких животных почитали индийцы и почему. Выделять ключевые понятия, характеризующие индийскую историю и культуру.</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Индийские касты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Составлять простой план пунктов параграфа по выбору. Рассказывать о жизни и обучении брахмана. Доказывать, что брахманы – хранители знаний. Сравнивать основные положения брахманизма и буддизма. Подготовить сообщение о жизни Будды. Перечислять достижения древних индийцев.</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Чему учил китайский мудрец Конфуций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Вести поиск по карте и комментировать местоположение Китая. </w:t>
            </w:r>
            <w:proofErr w:type="gramStart"/>
            <w:r w:rsidRPr="0023237F">
              <w:rPr>
                <w:rFonts w:ascii="Times New Roman" w:eastAsia="Times New Roman" w:hAnsi="Times New Roman" w:cs="Times New Roman"/>
                <w:color w:val="000000"/>
                <w:sz w:val="21"/>
                <w:szCs w:val="21"/>
                <w:lang w:eastAsia="ru-RU"/>
              </w:rPr>
              <w:t>Работать по специально разработанным рабочим картам в соответствии с регламентом определять</w:t>
            </w:r>
            <w:proofErr w:type="gramEnd"/>
            <w:r w:rsidRPr="0023237F">
              <w:rPr>
                <w:rFonts w:ascii="Times New Roman" w:eastAsia="Times New Roman" w:hAnsi="Times New Roman" w:cs="Times New Roman"/>
                <w:color w:val="000000"/>
                <w:sz w:val="21"/>
                <w:szCs w:val="21"/>
                <w:lang w:eastAsia="ru-RU"/>
              </w:rPr>
              <w:t xml:space="preserve"> и формулировать особенности китайской религии. Объяснять, почему китайцы придавали большое значение воспитанию учтивости.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Первый властелин единого Китая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об отношениях Китая с соседями. Объяснять причины возведения Великой Китайской стены. Выделять своеобразие древней китайской цивилизации, проявившееся в ее достижениях. Составлять кроссворды по тематике урока.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i/>
                <w:iCs/>
                <w:color w:val="000000"/>
                <w:sz w:val="21"/>
                <w:szCs w:val="21"/>
                <w:lang w:eastAsia="ru-RU"/>
              </w:rPr>
              <w:t>Повторительно-обобщающий урок. Вклад народов Древнего Востока в мировую историю и культуру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Выполнять задания на понимание, осмысление изученного материала с учетом просмотра фрагментов видеофильма, изучения мультимедиа-ресурсов. Показывать по карте самые известные города Древнего Востока и соотносить их местоположение с современной картой, объектами на их территории. Перечислять наиболее известные сооружения на территории Вавилона, Палестины, Древнего Египта, Китая. Называть материал для письма в Египте, </w:t>
            </w:r>
            <w:proofErr w:type="spellStart"/>
            <w:r w:rsidRPr="0023237F">
              <w:rPr>
                <w:rFonts w:ascii="Times New Roman" w:eastAsia="Times New Roman" w:hAnsi="Times New Roman" w:cs="Times New Roman"/>
                <w:color w:val="000000"/>
                <w:sz w:val="21"/>
                <w:szCs w:val="21"/>
                <w:lang w:eastAsia="ru-RU"/>
              </w:rPr>
              <w:t>Двуречье</w:t>
            </w:r>
            <w:proofErr w:type="spellEnd"/>
            <w:r w:rsidRPr="0023237F">
              <w:rPr>
                <w:rFonts w:ascii="Times New Roman" w:eastAsia="Times New Roman" w:hAnsi="Times New Roman" w:cs="Times New Roman"/>
                <w:color w:val="000000"/>
                <w:sz w:val="21"/>
                <w:szCs w:val="21"/>
                <w:lang w:eastAsia="ru-RU"/>
              </w:rPr>
              <w:t xml:space="preserve">, </w:t>
            </w:r>
            <w:r w:rsidRPr="0023237F">
              <w:rPr>
                <w:rFonts w:ascii="Times New Roman" w:eastAsia="Times New Roman" w:hAnsi="Times New Roman" w:cs="Times New Roman"/>
                <w:color w:val="000000"/>
                <w:sz w:val="21"/>
                <w:szCs w:val="21"/>
                <w:lang w:eastAsia="ru-RU"/>
              </w:rPr>
              <w:lastRenderedPageBreak/>
              <w:t>Китае и Индии.</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lastRenderedPageBreak/>
              <w:t>Древнейшая Греция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5</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Греки и критяне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Определять и комментировать местоположение Критского царства, Эгейского моря. Называть отличительные признаки Критской культуры. Работать с картой, заданиями рабочей тетради. Рассказывать миф о Дедале и Икаре и выявлять его нравственный контекст.</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Микены и Троя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Показывать на карте местоположение Микен. Выделять отличия между микенской и критской культурами. Работать в малых группах по дифференцированным заданиям. На ленте времени обозначать падение Вавилона, объединение </w:t>
            </w:r>
            <w:proofErr w:type="spellStart"/>
            <w:r w:rsidRPr="0023237F">
              <w:rPr>
                <w:rFonts w:ascii="Times New Roman" w:eastAsia="Times New Roman" w:hAnsi="Times New Roman" w:cs="Times New Roman"/>
                <w:color w:val="000000"/>
                <w:sz w:val="21"/>
                <w:szCs w:val="21"/>
                <w:lang w:eastAsia="ru-RU"/>
              </w:rPr>
              <w:t>ЦиньШихуаном</w:t>
            </w:r>
            <w:proofErr w:type="spellEnd"/>
            <w:r w:rsidRPr="0023237F">
              <w:rPr>
                <w:rFonts w:ascii="Times New Roman" w:eastAsia="Times New Roman" w:hAnsi="Times New Roman" w:cs="Times New Roman"/>
                <w:color w:val="000000"/>
                <w:sz w:val="21"/>
                <w:szCs w:val="21"/>
                <w:lang w:eastAsia="ru-RU"/>
              </w:rPr>
              <w:t xml:space="preserve"> Китая, Троянскую войну. Определить, какое событие произошло раньше других и </w:t>
            </w:r>
            <w:proofErr w:type="gramStart"/>
            <w:r w:rsidRPr="0023237F">
              <w:rPr>
                <w:rFonts w:ascii="Times New Roman" w:eastAsia="Times New Roman" w:hAnsi="Times New Roman" w:cs="Times New Roman"/>
                <w:color w:val="000000"/>
                <w:sz w:val="21"/>
                <w:szCs w:val="21"/>
                <w:lang w:eastAsia="ru-RU"/>
              </w:rPr>
              <w:t>на сколько</w:t>
            </w:r>
            <w:proofErr w:type="gramEnd"/>
            <w:r w:rsidRPr="0023237F">
              <w:rPr>
                <w:rFonts w:ascii="Times New Roman" w:eastAsia="Times New Roman" w:hAnsi="Times New Roman" w:cs="Times New Roman"/>
                <w:color w:val="000000"/>
                <w:sz w:val="21"/>
                <w:szCs w:val="21"/>
                <w:lang w:eastAsia="ru-RU"/>
              </w:rPr>
              <w:t xml:space="preserve"> по сравнению с другими.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Поэма Гомера «Илиада»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легенду о жизни Гомера, раскрывать кратко суть поэмы Гомера «Илиада». Характеризовать образы основных героев «Илиады». Самостоятельно выполнять задания рабочей тетради по теме урока.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Поэма Гомера «Одиссея»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 группах соотносить с картой путь Одиссея домой, в Итаку. Выделять основные вехи пути Одиссея домой. Последовательно рассказывать </w:t>
            </w:r>
            <w:proofErr w:type="gramStart"/>
            <w:r w:rsidRPr="0023237F">
              <w:rPr>
                <w:rFonts w:ascii="Times New Roman" w:eastAsia="Times New Roman" w:hAnsi="Times New Roman" w:cs="Times New Roman"/>
                <w:color w:val="000000"/>
                <w:sz w:val="21"/>
                <w:szCs w:val="21"/>
                <w:lang w:eastAsia="ru-RU"/>
              </w:rPr>
              <w:t>о</w:t>
            </w:r>
            <w:proofErr w:type="gramEnd"/>
            <w:r w:rsidRPr="0023237F">
              <w:rPr>
                <w:rFonts w:ascii="Times New Roman" w:eastAsia="Times New Roman" w:hAnsi="Times New Roman" w:cs="Times New Roman"/>
                <w:color w:val="000000"/>
                <w:sz w:val="21"/>
                <w:szCs w:val="21"/>
                <w:lang w:eastAsia="ru-RU"/>
              </w:rPr>
              <w:t xml:space="preserve"> всех приключениях Одиссея. Читать текст с пометками на полях: понятно, известно, непонятно, неизвестно.</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Религия древних греков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связь между явлениями природы и греческими богами. Давать нравственную оценку героическим поступкам Геракла. Сравнивать пантеон богов египтян и греков. Оценивать роль Зевса, Афины, Посейдона в жизни греков. Выполнять задания по техникам диалога: «лесенка», «микрофон», «вертушка».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Полисы Греции и их борьба с персидским нашествием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7</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Земледельцы Аттики теряют землю и свободу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Находить на карте и устно комментировать положение Аттики, занятие ее населения. Выделять признаки греческого полиса. Характеризовать греческий демос, общество в целом. Перечислять преимущества греческого алфавита по сравнению с </w:t>
            </w:r>
            <w:proofErr w:type="gramStart"/>
            <w:r w:rsidRPr="0023237F">
              <w:rPr>
                <w:rFonts w:ascii="Times New Roman" w:eastAsia="Times New Roman" w:hAnsi="Times New Roman" w:cs="Times New Roman"/>
                <w:color w:val="000000"/>
                <w:sz w:val="21"/>
                <w:szCs w:val="21"/>
                <w:lang w:eastAsia="ru-RU"/>
              </w:rPr>
              <w:t>финикийским</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Зарождение демократии в Афинах</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Показать на примере реформ Солона смысл понятия «демократия», ее роль в улучшении жизни основной массы народа. Сравнивать законы </w:t>
            </w:r>
            <w:proofErr w:type="spellStart"/>
            <w:r w:rsidRPr="0023237F">
              <w:rPr>
                <w:rFonts w:ascii="Times New Roman" w:eastAsia="Times New Roman" w:hAnsi="Times New Roman" w:cs="Times New Roman"/>
                <w:color w:val="000000"/>
                <w:sz w:val="21"/>
                <w:szCs w:val="21"/>
                <w:lang w:eastAsia="ru-RU"/>
              </w:rPr>
              <w:t>Драконта</w:t>
            </w:r>
            <w:proofErr w:type="spellEnd"/>
            <w:r w:rsidRPr="0023237F">
              <w:rPr>
                <w:rFonts w:ascii="Times New Roman" w:eastAsia="Times New Roman" w:hAnsi="Times New Roman" w:cs="Times New Roman"/>
                <w:color w:val="000000"/>
                <w:sz w:val="21"/>
                <w:szCs w:val="21"/>
                <w:lang w:eastAsia="ru-RU"/>
              </w:rPr>
              <w:t xml:space="preserve"> и Солона. Уметь вести диалог с товарищем по заданию, предложенному учителем. Давать оценку поступкам Солона, его противникам и единомышленникам.</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Древняя Спарта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Показать на карте и рассказать о местоположении Спарты. Характеризовать основные группы населения и их положение. Составлять рассказ о жизни и традициях спартанцев.</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Греческие колонии на берегах Средиземного и Черного морей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причины греческой колонизации, ее географию. Выделять общее, что связывало греческие колонии. Сравнивать финикийскую и греческую территории колонизации. Комментировать наряд греков.</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Олимпийские игры в древности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Составлять развернутый план одной части параграфа. Составлять «паспорт понятий» отдельного пункта </w:t>
            </w:r>
            <w:r w:rsidRPr="0023237F">
              <w:rPr>
                <w:rFonts w:ascii="Times New Roman" w:eastAsia="Times New Roman" w:hAnsi="Times New Roman" w:cs="Times New Roman"/>
                <w:color w:val="000000"/>
                <w:sz w:val="21"/>
                <w:szCs w:val="21"/>
                <w:lang w:eastAsia="ru-RU"/>
              </w:rPr>
              <w:lastRenderedPageBreak/>
              <w:t xml:space="preserve">параграфа. Использовать </w:t>
            </w:r>
            <w:proofErr w:type="spellStart"/>
            <w:r w:rsidRPr="0023237F">
              <w:rPr>
                <w:rFonts w:ascii="Times New Roman" w:eastAsia="Times New Roman" w:hAnsi="Times New Roman" w:cs="Times New Roman"/>
                <w:color w:val="000000"/>
                <w:sz w:val="21"/>
                <w:szCs w:val="21"/>
                <w:lang w:eastAsia="ru-RU"/>
              </w:rPr>
              <w:t>мультимедиаресурсы</w:t>
            </w:r>
            <w:proofErr w:type="spellEnd"/>
            <w:r w:rsidRPr="0023237F">
              <w:rPr>
                <w:rFonts w:ascii="Times New Roman" w:eastAsia="Times New Roman" w:hAnsi="Times New Roman" w:cs="Times New Roman"/>
                <w:color w:val="000000"/>
                <w:sz w:val="21"/>
                <w:szCs w:val="21"/>
                <w:lang w:eastAsia="ru-RU"/>
              </w:rPr>
              <w:t xml:space="preserve"> для подготовки сообщения на уроке. Оценивать значение Олимпийских игр для общества того времени.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39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Победа греков над персами в Марафонской битве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Выделять и обозначать причины, цели, силы сторон в сражении. Рассказывать о подвиге юноши, сообщившем грекам о победе в Марафоне. Использовать информацию видеофильма, электронных изданий, презентаций для составления собственного рассказа о Марафонской битве.</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Нашествие персидских войск на Элладу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Называть цели Ксеркса и греческих полисов в войне. Группировать факторы, благодаря которым маленький народ победил огромную военную державу, инсценировать события одного из сражений. Использовать информацию видеофильма, электронных изданий, презентаций для составления собственного рассказа:</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 создании военного флота;</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 </w:t>
            </w:r>
            <w:proofErr w:type="spellStart"/>
            <w:r w:rsidRPr="0023237F">
              <w:rPr>
                <w:rFonts w:ascii="Times New Roman" w:eastAsia="Times New Roman" w:hAnsi="Times New Roman" w:cs="Times New Roman"/>
                <w:color w:val="000000"/>
                <w:sz w:val="21"/>
                <w:szCs w:val="21"/>
                <w:lang w:eastAsia="ru-RU"/>
              </w:rPr>
              <w:t>Фермопильском</w:t>
            </w:r>
            <w:proofErr w:type="spellEnd"/>
            <w:r w:rsidRPr="0023237F">
              <w:rPr>
                <w:rFonts w:ascii="Times New Roman" w:eastAsia="Times New Roman" w:hAnsi="Times New Roman" w:cs="Times New Roman"/>
                <w:color w:val="000000"/>
                <w:sz w:val="21"/>
                <w:szCs w:val="21"/>
                <w:lang w:eastAsia="ru-RU"/>
              </w:rPr>
              <w:t xml:space="preserve"> сражении;</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 </w:t>
            </w:r>
            <w:proofErr w:type="spellStart"/>
            <w:r w:rsidRPr="0023237F">
              <w:rPr>
                <w:rFonts w:ascii="Times New Roman" w:eastAsia="Times New Roman" w:hAnsi="Times New Roman" w:cs="Times New Roman"/>
                <w:color w:val="000000"/>
                <w:sz w:val="21"/>
                <w:szCs w:val="21"/>
                <w:lang w:eastAsia="ru-RU"/>
              </w:rPr>
              <w:t>Саламинской</w:t>
            </w:r>
            <w:proofErr w:type="spellEnd"/>
            <w:r w:rsidRPr="0023237F">
              <w:rPr>
                <w:rFonts w:ascii="Times New Roman" w:eastAsia="Times New Roman" w:hAnsi="Times New Roman" w:cs="Times New Roman"/>
                <w:color w:val="000000"/>
                <w:sz w:val="21"/>
                <w:szCs w:val="21"/>
                <w:lang w:eastAsia="ru-RU"/>
              </w:rPr>
              <w:t xml:space="preserve"> битве.</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Возвышение Афин в V </w:t>
            </w:r>
            <w:proofErr w:type="gramStart"/>
            <w:r w:rsidRPr="0023237F">
              <w:rPr>
                <w:rFonts w:ascii="Times New Roman" w:eastAsia="Times New Roman" w:hAnsi="Times New Roman" w:cs="Times New Roman"/>
                <w:b/>
                <w:bCs/>
                <w:color w:val="000000"/>
                <w:sz w:val="21"/>
                <w:szCs w:val="21"/>
                <w:lang w:eastAsia="ru-RU"/>
              </w:rPr>
              <w:t>в</w:t>
            </w:r>
            <w:proofErr w:type="gramEnd"/>
            <w:r w:rsidRPr="0023237F">
              <w:rPr>
                <w:rFonts w:ascii="Times New Roman" w:eastAsia="Times New Roman" w:hAnsi="Times New Roman" w:cs="Times New Roman"/>
                <w:b/>
                <w:bCs/>
                <w:color w:val="000000"/>
                <w:sz w:val="21"/>
                <w:szCs w:val="21"/>
                <w:lang w:eastAsia="ru-RU"/>
              </w:rPr>
              <w:t>. до н.э.</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5</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 гаванях афинского порта </w:t>
            </w:r>
            <w:proofErr w:type="spellStart"/>
            <w:r w:rsidRPr="0023237F">
              <w:rPr>
                <w:rFonts w:ascii="Times New Roman" w:eastAsia="Times New Roman" w:hAnsi="Times New Roman" w:cs="Times New Roman"/>
                <w:color w:val="000000"/>
                <w:sz w:val="21"/>
                <w:szCs w:val="21"/>
                <w:lang w:eastAsia="ru-RU"/>
              </w:rPr>
              <w:t>Пирей</w:t>
            </w:r>
            <w:proofErr w:type="spellEnd"/>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Сравнивать военную и торговую гавани. Оценивать, насколько возможной была покупка раба для каждого грека. Характеризовать положение граждан, переселенцев, рабов в греческих полисах. Использовать информацию видеофильма, электронных изданий, презентаций для составления собственного рассказа о гаванях.</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 городе богини Афины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Рассказывать о наиболее значимых частях Афин. Формулировать собственное мнение об архитектурных сооружениях. Составлять план виртуальной экскурсии по Акрополю. Создавать короткую презентацию в </w:t>
            </w:r>
            <w:proofErr w:type="spellStart"/>
            <w:r w:rsidRPr="0023237F">
              <w:rPr>
                <w:rFonts w:ascii="Times New Roman" w:eastAsia="Times New Roman" w:hAnsi="Times New Roman" w:cs="Times New Roman"/>
                <w:color w:val="000000"/>
                <w:sz w:val="21"/>
                <w:szCs w:val="21"/>
                <w:lang w:eastAsia="ru-RU"/>
              </w:rPr>
              <w:t>PowerPoint</w:t>
            </w:r>
            <w:proofErr w:type="spellEnd"/>
            <w:r w:rsidRPr="0023237F">
              <w:rPr>
                <w:rFonts w:ascii="Times New Roman" w:eastAsia="Times New Roman" w:hAnsi="Times New Roman" w:cs="Times New Roman"/>
                <w:color w:val="000000"/>
                <w:sz w:val="21"/>
                <w:szCs w:val="21"/>
                <w:lang w:eastAsia="ru-RU"/>
              </w:rPr>
              <w:t xml:space="preserve"> об одном из храмов Акрополя совместно с родителями или старшеклассниками. Составлять кроссворд на самостоятельно выбранную тему (в соответствии с темой урока).</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 афинских школах и </w:t>
            </w:r>
            <w:proofErr w:type="spellStart"/>
            <w:r w:rsidRPr="0023237F">
              <w:rPr>
                <w:rFonts w:ascii="Times New Roman" w:eastAsia="Times New Roman" w:hAnsi="Times New Roman" w:cs="Times New Roman"/>
                <w:color w:val="000000"/>
                <w:sz w:val="21"/>
                <w:szCs w:val="21"/>
                <w:lang w:eastAsia="ru-RU"/>
              </w:rPr>
              <w:t>гимнасиях</w:t>
            </w:r>
            <w:proofErr w:type="spellEnd"/>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Сравнивать типы школ и систему обучения в них. Последовательно рассказывать о каждой из школ. Объяснять назначение каждой из школ. Пояснять, почему греки придавали большое значение умению доступно излагать мысли. Выполнять практическую работу с текстом по дифференцированным заданиям.</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 афинском театре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Объяснять причины особой любви греков к представлениям. Называть отличительные признаки комедии и трагедии. Комментировать строки из трагедии </w:t>
            </w:r>
            <w:proofErr w:type="spellStart"/>
            <w:r w:rsidRPr="0023237F">
              <w:rPr>
                <w:rFonts w:ascii="Times New Roman" w:eastAsia="Times New Roman" w:hAnsi="Times New Roman" w:cs="Times New Roman"/>
                <w:color w:val="000000"/>
                <w:sz w:val="21"/>
                <w:szCs w:val="21"/>
                <w:lang w:eastAsia="ru-RU"/>
              </w:rPr>
              <w:t>Софокла</w:t>
            </w:r>
            <w:proofErr w:type="spellEnd"/>
            <w:r w:rsidRPr="0023237F">
              <w:rPr>
                <w:rFonts w:ascii="Times New Roman" w:eastAsia="Times New Roman" w:hAnsi="Times New Roman" w:cs="Times New Roman"/>
                <w:color w:val="000000"/>
                <w:sz w:val="21"/>
                <w:szCs w:val="21"/>
                <w:lang w:eastAsia="ru-RU"/>
              </w:rPr>
              <w:t xml:space="preserve"> «Антигона». Оценивать роль современного театра для общества.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Афинская демократия при Перикле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Самостоятельно подготавливать тематические сообщения по выбору. Называть заслуги Перикла в восстановлении и процветании Афин. Поиск информации в Интернете </w:t>
            </w:r>
            <w:proofErr w:type="gramStart"/>
            <w:r w:rsidRPr="0023237F">
              <w:rPr>
                <w:rFonts w:ascii="Times New Roman" w:eastAsia="Times New Roman" w:hAnsi="Times New Roman" w:cs="Times New Roman"/>
                <w:color w:val="000000"/>
                <w:sz w:val="21"/>
                <w:szCs w:val="21"/>
                <w:lang w:eastAsia="ru-RU"/>
              </w:rPr>
              <w:t>об</w:t>
            </w:r>
            <w:proofErr w:type="gramEnd"/>
            <w:r w:rsidRPr="0023237F">
              <w:rPr>
                <w:rFonts w:ascii="Times New Roman" w:eastAsia="Times New Roman" w:hAnsi="Times New Roman" w:cs="Times New Roman"/>
                <w:color w:val="000000"/>
                <w:sz w:val="21"/>
                <w:szCs w:val="21"/>
                <w:lang w:eastAsia="ru-RU"/>
              </w:rPr>
              <w:t xml:space="preserve"> единомышленниках, друзьях Перикла. Группировать информацию о демократических преобразованиях во время руководства полисом Перикла.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lastRenderedPageBreak/>
              <w:t>Македонские завоевания в IV </w:t>
            </w:r>
            <w:proofErr w:type="gramStart"/>
            <w:r w:rsidRPr="0023237F">
              <w:rPr>
                <w:rFonts w:ascii="Times New Roman" w:eastAsia="Times New Roman" w:hAnsi="Times New Roman" w:cs="Times New Roman"/>
                <w:b/>
                <w:bCs/>
                <w:color w:val="000000"/>
                <w:sz w:val="21"/>
                <w:szCs w:val="21"/>
                <w:lang w:eastAsia="ru-RU"/>
              </w:rPr>
              <w:t>в</w:t>
            </w:r>
            <w:proofErr w:type="gramEnd"/>
            <w:r w:rsidRPr="0023237F">
              <w:rPr>
                <w:rFonts w:ascii="Times New Roman" w:eastAsia="Times New Roman" w:hAnsi="Times New Roman" w:cs="Times New Roman"/>
                <w:b/>
                <w:bCs/>
                <w:color w:val="000000"/>
                <w:sz w:val="21"/>
                <w:szCs w:val="21"/>
                <w:lang w:eastAsia="ru-RU"/>
              </w:rPr>
              <w:t>. до н.э.</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4</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Города Эллады подчиняются Македонии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Показывать на карте и объяснять местонахождение Македонии. Характеризовать политические методы Филиппа Македонского. Сравнивать политический курс Филиппа и Александра Македонских. Объяснять причины потери независимости Греции. Разъяснять причины, по которым Демосфен не был услышан в Греции.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Поход Александра Македонского на Восток</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Используя карту и ее легенду, рассказывать о военных событиях, походах А.Македонского на Восток. Характеризовать ситуацию на Востоке, которая способствовала победам А.Македонского. Оценивать поступки А.Македонского, его противников.</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 Александрии Египетской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Называть причины распада державы А.Македонского. Показывать на карте государства, образовавшиеся в ходе распада державы. Рассказывать об Александрии – центре эллинистического мира. Сравнивать Александрию и Афины.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i/>
                <w:iCs/>
                <w:color w:val="000000"/>
                <w:sz w:val="21"/>
                <w:szCs w:val="21"/>
                <w:lang w:eastAsia="ru-RU"/>
              </w:rPr>
              <w:t>Повторительно-обобщающий урок. Вклад древних эллинов в мировую культуру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Называть самое известное в Древней Греции: имя поэта, название храма, место сражения, имя стратега, завоевателей Греции. Объяснять значение понятий: демократия, стратег, оратор, спартанское воспитание, Олимпийские игры. Характеризовать основных богов и героев древнегреческой мифологии.</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Рим: от его возникновения до установления господства над Италией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3</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Древний Рим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Сравнивать природные условия Греции и Рима. Соотносить время возникновения Рима и событий, происходивших в Греции. Рассказывать легенды, связанные с историей Рима. Характеризовать общественный строй, установившийся с возникновением Рима. Использовать карты, </w:t>
            </w:r>
            <w:proofErr w:type="spellStart"/>
            <w:r w:rsidRPr="0023237F">
              <w:rPr>
                <w:rFonts w:ascii="Times New Roman" w:eastAsia="Times New Roman" w:hAnsi="Times New Roman" w:cs="Times New Roman"/>
                <w:color w:val="000000"/>
                <w:sz w:val="21"/>
                <w:szCs w:val="21"/>
                <w:lang w:eastAsia="ru-RU"/>
              </w:rPr>
              <w:t>мультимедиаресурсы</w:t>
            </w:r>
            <w:proofErr w:type="spellEnd"/>
            <w:r w:rsidRPr="0023237F">
              <w:rPr>
                <w:rFonts w:ascii="Times New Roman" w:eastAsia="Times New Roman" w:hAnsi="Times New Roman" w:cs="Times New Roman"/>
                <w:color w:val="000000"/>
                <w:sz w:val="21"/>
                <w:szCs w:val="21"/>
                <w:lang w:eastAsia="ru-RU"/>
              </w:rPr>
              <w:t>, другие источники информации для формирования устойчивых представлений о Древнем Риме.</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Завоевание Римом Италии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Исследовать по карте, </w:t>
            </w:r>
            <w:proofErr w:type="spellStart"/>
            <w:r w:rsidRPr="0023237F">
              <w:rPr>
                <w:rFonts w:ascii="Times New Roman" w:eastAsia="Times New Roman" w:hAnsi="Times New Roman" w:cs="Times New Roman"/>
                <w:color w:val="000000"/>
                <w:sz w:val="21"/>
                <w:szCs w:val="21"/>
                <w:lang w:eastAsia="ru-RU"/>
              </w:rPr>
              <w:t>мультимедиаресурсам</w:t>
            </w:r>
            <w:proofErr w:type="spellEnd"/>
            <w:r w:rsidRPr="0023237F">
              <w:rPr>
                <w:rFonts w:ascii="Times New Roman" w:eastAsia="Times New Roman" w:hAnsi="Times New Roman" w:cs="Times New Roman"/>
                <w:color w:val="000000"/>
                <w:sz w:val="21"/>
                <w:szCs w:val="21"/>
                <w:lang w:eastAsia="ru-RU"/>
              </w:rPr>
              <w:t xml:space="preserve"> территории, завоеванные Римом. Характеризовать Римскую республику и причины ее возникновения. Выделять причины побед римского войска, в том числе над Пирром. Сравнивать территориальные приобретения Рима во II-III вв. </w:t>
            </w:r>
            <w:proofErr w:type="gramStart"/>
            <w:r w:rsidRPr="0023237F">
              <w:rPr>
                <w:rFonts w:ascii="Times New Roman" w:eastAsia="Times New Roman" w:hAnsi="Times New Roman" w:cs="Times New Roman"/>
                <w:color w:val="000000"/>
                <w:sz w:val="21"/>
                <w:szCs w:val="21"/>
                <w:lang w:eastAsia="ru-RU"/>
              </w:rPr>
              <w:t>до</w:t>
            </w:r>
            <w:proofErr w:type="gramEnd"/>
            <w:r w:rsidRPr="0023237F">
              <w:rPr>
                <w:rFonts w:ascii="Times New Roman" w:eastAsia="Times New Roman" w:hAnsi="Times New Roman" w:cs="Times New Roman"/>
                <w:color w:val="000000"/>
                <w:sz w:val="21"/>
                <w:szCs w:val="21"/>
                <w:lang w:eastAsia="ru-RU"/>
              </w:rPr>
              <w:t xml:space="preserve"> н.э.</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Устройство Римской республики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Сравнивать устройство римской республики с греческим полисом. Объяснять, где население больше участвовало во власти: в Греции или Риме. Выделять и называть преимущества легиона в отношении фаланги. Представлять сообщения и доклады в соответствии с требованиями регламента.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Рим – сильнейшая держава Средиземноморья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3</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Вторая война Рима с Карфагеном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Называть причины карфагенских войн. Отмечать цели сторон во второй карфагенской войне. Показывать по карте и комментировать поход Ганнибала. Характеризовать цели, поступки Ганнибала. Перечислять </w:t>
            </w:r>
            <w:r w:rsidRPr="0023237F">
              <w:rPr>
                <w:rFonts w:ascii="Times New Roman" w:eastAsia="Times New Roman" w:hAnsi="Times New Roman" w:cs="Times New Roman"/>
                <w:color w:val="000000"/>
                <w:sz w:val="21"/>
                <w:szCs w:val="21"/>
                <w:lang w:eastAsia="ru-RU"/>
              </w:rPr>
              <w:lastRenderedPageBreak/>
              <w:t>причины поражения Ганнибала в войне с римлянами.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54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Установление господства Рима во всем Средиземноморье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Работать с картой в процессе изучения событий, обеспечивающих господство Рима в Средиземноморье. Охарактеризовать способы подчинения госуда</w:t>
            </w:r>
            <w:proofErr w:type="gramStart"/>
            <w:r w:rsidRPr="0023237F">
              <w:rPr>
                <w:rFonts w:ascii="Times New Roman" w:eastAsia="Times New Roman" w:hAnsi="Times New Roman" w:cs="Times New Roman"/>
                <w:color w:val="000000"/>
                <w:sz w:val="21"/>
                <w:szCs w:val="21"/>
                <w:lang w:eastAsia="ru-RU"/>
              </w:rPr>
              <w:t>рств вл</w:t>
            </w:r>
            <w:proofErr w:type="gramEnd"/>
            <w:r w:rsidRPr="0023237F">
              <w:rPr>
                <w:rFonts w:ascii="Times New Roman" w:eastAsia="Times New Roman" w:hAnsi="Times New Roman" w:cs="Times New Roman"/>
                <w:color w:val="000000"/>
                <w:sz w:val="21"/>
                <w:szCs w:val="21"/>
                <w:lang w:eastAsia="ru-RU"/>
              </w:rPr>
              <w:t>асти Рима. Рассказывать о падении Македонского царства и его значении для эллинистического мира, для Рима. Составлять простой план параграфа.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Рабство в Древнем Риме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Выделять в тексте главное о рабстве в Древнем Риме. Доказывать бесправное положение рабов в Риме. Объяснять причины широкого распространения рабства во всех сферах жизни римлян.</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Гражданские войны в Риме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4</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Земельный закон братьев </w:t>
            </w:r>
            <w:proofErr w:type="spellStart"/>
            <w:r w:rsidRPr="0023237F">
              <w:rPr>
                <w:rFonts w:ascii="Times New Roman" w:eastAsia="Times New Roman" w:hAnsi="Times New Roman" w:cs="Times New Roman"/>
                <w:color w:val="000000"/>
                <w:sz w:val="21"/>
                <w:szCs w:val="21"/>
                <w:lang w:eastAsia="ru-RU"/>
              </w:rPr>
              <w:t>Гракхов</w:t>
            </w:r>
            <w:proofErr w:type="spellEnd"/>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Устанавливать причины гражданских войн в Риме. Называть причины, которые заставили </w:t>
            </w:r>
            <w:proofErr w:type="spellStart"/>
            <w:r w:rsidRPr="0023237F">
              <w:rPr>
                <w:rFonts w:ascii="Times New Roman" w:eastAsia="Times New Roman" w:hAnsi="Times New Roman" w:cs="Times New Roman"/>
                <w:color w:val="000000"/>
                <w:sz w:val="21"/>
                <w:szCs w:val="21"/>
                <w:lang w:eastAsia="ru-RU"/>
              </w:rPr>
              <w:t>Т.Гракха</w:t>
            </w:r>
            <w:proofErr w:type="spellEnd"/>
            <w:r w:rsidRPr="0023237F">
              <w:rPr>
                <w:rFonts w:ascii="Times New Roman" w:eastAsia="Times New Roman" w:hAnsi="Times New Roman" w:cs="Times New Roman"/>
                <w:color w:val="000000"/>
                <w:sz w:val="21"/>
                <w:szCs w:val="21"/>
                <w:lang w:eastAsia="ru-RU"/>
              </w:rPr>
              <w:t xml:space="preserve"> выступить в защиту бедняков. Работать в малых группах, систематизируя информацию. Высчитывать, сколько лет римляне жили в мире. Оценивать поступки братьев </w:t>
            </w:r>
            <w:proofErr w:type="spellStart"/>
            <w:r w:rsidRPr="0023237F">
              <w:rPr>
                <w:rFonts w:ascii="Times New Roman" w:eastAsia="Times New Roman" w:hAnsi="Times New Roman" w:cs="Times New Roman"/>
                <w:color w:val="000000"/>
                <w:sz w:val="21"/>
                <w:szCs w:val="21"/>
                <w:lang w:eastAsia="ru-RU"/>
              </w:rPr>
              <w:t>Гракхов</w:t>
            </w:r>
            <w:proofErr w:type="spellEnd"/>
            <w:r w:rsidRPr="0023237F">
              <w:rPr>
                <w:rFonts w:ascii="Times New Roman" w:eastAsia="Times New Roman" w:hAnsi="Times New Roman" w:cs="Times New Roman"/>
                <w:color w:val="000000"/>
                <w:sz w:val="21"/>
                <w:szCs w:val="21"/>
                <w:lang w:eastAsia="ru-RU"/>
              </w:rPr>
              <w:t xml:space="preserve"> во благо менее защищенных римлян.</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Восстание Спартака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Прослеживать движение войска Спартака по карте, комментировать события и поступки. Составлять рассказ от имени Спартака, сенатора, Красса. Разрабатывать краткосрочный проект на темы: «Поход Спартака в Альпы»; «Красс против Спартака».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Единовластие Цезаря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gramStart"/>
            <w:r w:rsidRPr="0023237F">
              <w:rPr>
                <w:rFonts w:ascii="Times New Roman" w:eastAsia="Times New Roman" w:hAnsi="Times New Roman" w:cs="Times New Roman"/>
                <w:color w:val="000000"/>
                <w:sz w:val="21"/>
                <w:szCs w:val="21"/>
                <w:lang w:eastAsia="ru-RU"/>
              </w:rPr>
              <w:t>Составлять рассказ, используя понятия: наемная армия, консул, верность воинов, диктатор, заговорщики, гибель.</w:t>
            </w:r>
            <w:proofErr w:type="gramEnd"/>
            <w:r w:rsidRPr="0023237F">
              <w:rPr>
                <w:rFonts w:ascii="Times New Roman" w:eastAsia="Times New Roman" w:hAnsi="Times New Roman" w:cs="Times New Roman"/>
                <w:color w:val="000000"/>
                <w:sz w:val="21"/>
                <w:szCs w:val="21"/>
                <w:lang w:eastAsia="ru-RU"/>
              </w:rPr>
              <w:t xml:space="preserve"> Анализировать действия и поступки Ю.Цезаря. Объяснять позиции Красса, Помпея и Сената в отношении Ю.Цезаря.</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Установление империи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Определять причины поражения сторонников республики. Составлять кроссворд по одному из пунктов параграфа (на выбор). Сопоставлять действия Антония и </w:t>
            </w:r>
            <w:proofErr w:type="spellStart"/>
            <w:r w:rsidRPr="0023237F">
              <w:rPr>
                <w:rFonts w:ascii="Times New Roman" w:eastAsia="Times New Roman" w:hAnsi="Times New Roman" w:cs="Times New Roman"/>
                <w:color w:val="000000"/>
                <w:sz w:val="21"/>
                <w:szCs w:val="21"/>
                <w:lang w:eastAsia="ru-RU"/>
              </w:rPr>
              <w:t>Октавиана</w:t>
            </w:r>
            <w:proofErr w:type="spellEnd"/>
            <w:r w:rsidRPr="0023237F">
              <w:rPr>
                <w:rFonts w:ascii="Times New Roman" w:eastAsia="Times New Roman" w:hAnsi="Times New Roman" w:cs="Times New Roman"/>
                <w:color w:val="000000"/>
                <w:sz w:val="21"/>
                <w:szCs w:val="21"/>
                <w:lang w:eastAsia="ru-RU"/>
              </w:rPr>
              <w:t xml:space="preserve"> в борьбе за власть. Объяснять причины завершения гражданских войн в Риме. Характеризовать правление </w:t>
            </w:r>
            <w:proofErr w:type="spellStart"/>
            <w:r w:rsidRPr="0023237F">
              <w:rPr>
                <w:rFonts w:ascii="Times New Roman" w:eastAsia="Times New Roman" w:hAnsi="Times New Roman" w:cs="Times New Roman"/>
                <w:color w:val="000000"/>
                <w:sz w:val="21"/>
                <w:szCs w:val="21"/>
                <w:lang w:eastAsia="ru-RU"/>
              </w:rPr>
              <w:t>Октавиана</w:t>
            </w:r>
            <w:proofErr w:type="spellEnd"/>
            <w:r w:rsidRPr="0023237F">
              <w:rPr>
                <w:rFonts w:ascii="Times New Roman" w:eastAsia="Times New Roman" w:hAnsi="Times New Roman" w:cs="Times New Roman"/>
                <w:color w:val="000000"/>
                <w:sz w:val="21"/>
                <w:szCs w:val="21"/>
                <w:lang w:eastAsia="ru-RU"/>
              </w:rPr>
              <w:t xml:space="preserve"> Августа. Рассказывать о судьбах знаменитых римлян.</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Римская империя </w:t>
            </w:r>
            <w:proofErr w:type="gramStart"/>
            <w:r w:rsidRPr="0023237F">
              <w:rPr>
                <w:rFonts w:ascii="Times New Roman" w:eastAsia="Times New Roman" w:hAnsi="Times New Roman" w:cs="Times New Roman"/>
                <w:b/>
                <w:bCs/>
                <w:color w:val="000000"/>
                <w:sz w:val="21"/>
                <w:szCs w:val="21"/>
                <w:lang w:eastAsia="ru-RU"/>
              </w:rPr>
              <w:t>в первые</w:t>
            </w:r>
            <w:proofErr w:type="gramEnd"/>
            <w:r w:rsidRPr="0023237F">
              <w:rPr>
                <w:rFonts w:ascii="Times New Roman" w:eastAsia="Times New Roman" w:hAnsi="Times New Roman" w:cs="Times New Roman"/>
                <w:b/>
                <w:bCs/>
                <w:color w:val="000000"/>
                <w:sz w:val="21"/>
                <w:szCs w:val="21"/>
                <w:lang w:eastAsia="ru-RU"/>
              </w:rPr>
              <w:t xml:space="preserve"> века нашей эры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5</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Соседи Римской империи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Показывать на карте территорию расселения народов, попавших под власть империи. Комментировать иллюстрации на страницах учебника. Составлять задания, вопросы, обмениваться ими. Рассказывать о племенах – соседях Римской империи и их взаимоотношениях.</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 Риме при императоре Нероне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Использовать различные средства и источники информации в ходе подготовки сообщения о жизни Рима в I в. н.э. Осуществлять отбор аргументов в пользу версии о пожаре в Риме. Анализировать причины крайнего своеволия Нерона.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Первые христиане и их учение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об условиях появления христианского учения. Объяснять причины распространения христианства. Комментировать и оценивать комплекс моральных норм христиан. Объяснять, почему сохранили свою ценность поучения Нагорной проповеди в наши дни.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63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Расцвет Римской империи во II в. н.э.</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Сравнивать положение свободного земледельца, колона и раба. Характеризовать период правления императора Траяна. Рассказывать о достижениях империи во втором веке. Выделять причины ослабления империи и перехода к обороне границ. Доказывать, что римляне строили на века. Сравнивать новизну в строительном деле Рима и современность.</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Вечный город и его жители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Инсценировать виртуальную экскурсию по Риму (с использованием презентации, Интернет-ресурсов, электронных изданий). Аргументировано доказывать смысл утверждения, что «все дороги ведут в Рим». Составить рассказ от лица простого римлянина, богатого римлянина, торговца, сенатора, об одном дне в Риме.</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Разгром Рима германцами и падение Западной Римской империи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Римская империя при Константине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причины перемен во внутреннем положении империи. Сравнивать положение на границах империи в первом веке и при императоре Константине. Обосновывать факт переноса столицы империи</w:t>
            </w:r>
            <w:proofErr w:type="gramStart"/>
            <w:r w:rsidRPr="0023237F">
              <w:rPr>
                <w:rFonts w:ascii="Times New Roman" w:eastAsia="Times New Roman" w:hAnsi="Times New Roman" w:cs="Times New Roman"/>
                <w:color w:val="000000"/>
                <w:sz w:val="21"/>
                <w:szCs w:val="21"/>
                <w:lang w:eastAsia="ru-RU"/>
              </w:rPr>
              <w:t xml:space="preserve"> .</w:t>
            </w:r>
            <w:proofErr w:type="gramEnd"/>
            <w:r w:rsidRPr="0023237F">
              <w:rPr>
                <w:rFonts w:ascii="Times New Roman" w:eastAsia="Times New Roman" w:hAnsi="Times New Roman" w:cs="Times New Roman"/>
                <w:color w:val="000000"/>
                <w:sz w:val="21"/>
                <w:szCs w:val="21"/>
                <w:lang w:eastAsia="ru-RU"/>
              </w:rPr>
              <w:t xml:space="preserve"> Комментировать последствия утверждения христианства государственной религией. Составлять рассказ о Риме с опорой на иллюстрации к параграфу.</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Взятие Рима варварами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Обозначать причины раздела империи на две части. Рассказывать об исторических деятелях и их поступках. Оценивать поступки </w:t>
            </w:r>
            <w:proofErr w:type="spellStart"/>
            <w:r w:rsidRPr="0023237F">
              <w:rPr>
                <w:rFonts w:ascii="Times New Roman" w:eastAsia="Times New Roman" w:hAnsi="Times New Roman" w:cs="Times New Roman"/>
                <w:color w:val="000000"/>
                <w:sz w:val="21"/>
                <w:szCs w:val="21"/>
                <w:lang w:eastAsia="ru-RU"/>
              </w:rPr>
              <w:t>Гонория</w:t>
            </w:r>
            <w:proofErr w:type="spellEnd"/>
            <w:r w:rsidRPr="0023237F">
              <w:rPr>
                <w:rFonts w:ascii="Times New Roman" w:eastAsia="Times New Roman" w:hAnsi="Times New Roman" w:cs="Times New Roman"/>
                <w:color w:val="000000"/>
                <w:sz w:val="21"/>
                <w:szCs w:val="21"/>
                <w:lang w:eastAsia="ru-RU"/>
              </w:rPr>
              <w:t xml:space="preserve">, </w:t>
            </w:r>
            <w:proofErr w:type="spellStart"/>
            <w:r w:rsidRPr="0023237F">
              <w:rPr>
                <w:rFonts w:ascii="Times New Roman" w:eastAsia="Times New Roman" w:hAnsi="Times New Roman" w:cs="Times New Roman"/>
                <w:color w:val="000000"/>
                <w:sz w:val="21"/>
                <w:szCs w:val="21"/>
                <w:lang w:eastAsia="ru-RU"/>
              </w:rPr>
              <w:t>Стилихона</w:t>
            </w:r>
            <w:proofErr w:type="spellEnd"/>
            <w:r w:rsidRPr="0023237F">
              <w:rPr>
                <w:rFonts w:ascii="Times New Roman" w:eastAsia="Times New Roman" w:hAnsi="Times New Roman" w:cs="Times New Roman"/>
                <w:color w:val="000000"/>
                <w:sz w:val="21"/>
                <w:szCs w:val="21"/>
                <w:lang w:eastAsia="ru-RU"/>
              </w:rPr>
              <w:t xml:space="preserve">, </w:t>
            </w:r>
            <w:proofErr w:type="spellStart"/>
            <w:r w:rsidRPr="0023237F">
              <w:rPr>
                <w:rFonts w:ascii="Times New Roman" w:eastAsia="Times New Roman" w:hAnsi="Times New Roman" w:cs="Times New Roman"/>
                <w:color w:val="000000"/>
                <w:sz w:val="21"/>
                <w:szCs w:val="21"/>
                <w:lang w:eastAsia="ru-RU"/>
              </w:rPr>
              <w:t>Алариха</w:t>
            </w:r>
            <w:proofErr w:type="spellEnd"/>
            <w:r w:rsidRPr="0023237F">
              <w:rPr>
                <w:rFonts w:ascii="Times New Roman" w:eastAsia="Times New Roman" w:hAnsi="Times New Roman" w:cs="Times New Roman"/>
                <w:color w:val="000000"/>
                <w:sz w:val="21"/>
                <w:szCs w:val="21"/>
                <w:lang w:eastAsia="ru-RU"/>
              </w:rPr>
              <w:t xml:space="preserve"> и др. с позиций общечеловеческих ценностей. Высказывать предположения о том, почему варварам удалось уничтожить Западную Римскую империю.</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Итоговое повторение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4</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67-68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i/>
                <w:iCs/>
                <w:color w:val="000000"/>
                <w:sz w:val="21"/>
                <w:szCs w:val="21"/>
                <w:lang w:eastAsia="ru-RU"/>
              </w:rPr>
              <w:t>Повторительно-обобщающий урок. Признаки цивилизации Греции и Рима</w:t>
            </w:r>
          </w:p>
        </w:tc>
        <w:tc>
          <w:tcPr>
            <w:tcW w:w="690" w:type="dxa"/>
            <w:vMerge w:val="restart"/>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vAlign w:val="cente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Показывать на карте этапы расширении границ Рима. Воспроизводить легенды и их нравственный контекст. Приводить примеры высокой гражданственности, патриотизма, </w:t>
            </w:r>
            <w:proofErr w:type="gramStart"/>
            <w:r w:rsidRPr="0023237F">
              <w:rPr>
                <w:rFonts w:ascii="Times New Roman" w:eastAsia="Times New Roman" w:hAnsi="Times New Roman" w:cs="Times New Roman"/>
                <w:color w:val="000000"/>
                <w:sz w:val="21"/>
                <w:szCs w:val="21"/>
                <w:lang w:eastAsia="ru-RU"/>
              </w:rPr>
              <w:t>свойственных</w:t>
            </w:r>
            <w:proofErr w:type="gramEnd"/>
            <w:r w:rsidRPr="0023237F">
              <w:rPr>
                <w:rFonts w:ascii="Times New Roman" w:eastAsia="Times New Roman" w:hAnsi="Times New Roman" w:cs="Times New Roman"/>
                <w:color w:val="000000"/>
                <w:sz w:val="21"/>
                <w:szCs w:val="21"/>
                <w:lang w:eastAsia="ru-RU"/>
              </w:rPr>
              <w:t xml:space="preserve"> грекам и римлянам. Рассказывать и показывать достижения Рима в разных областях жизни, повседневности. Решать кроссворды, проблемно-развивающие задания, инсценировать сюжеты.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69-70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i/>
                <w:iCs/>
                <w:color w:val="000000"/>
                <w:sz w:val="21"/>
                <w:szCs w:val="21"/>
                <w:lang w:eastAsia="ru-RU"/>
              </w:rPr>
              <w:t>Повторительно-обобщающий урок. Признаки цивилизации Греции и Рима</w:t>
            </w:r>
          </w:p>
        </w:tc>
        <w:tc>
          <w:tcPr>
            <w:tcW w:w="0" w:type="auto"/>
            <w:vMerge/>
            <w:tcBorders>
              <w:top w:val="single" w:sz="6" w:space="0" w:color="000000"/>
              <w:left w:val="single" w:sz="6" w:space="0" w:color="000000"/>
              <w:bottom w:val="single" w:sz="6" w:space="0" w:color="000000"/>
              <w:right w:val="nil"/>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bl>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6 класс (28 ч.)</w:t>
      </w:r>
    </w:p>
    <w:tbl>
      <w:tblPr>
        <w:tblW w:w="9870" w:type="dxa"/>
        <w:tblCellMar>
          <w:top w:w="105" w:type="dxa"/>
          <w:left w:w="105" w:type="dxa"/>
          <w:bottom w:w="105" w:type="dxa"/>
          <w:right w:w="105" w:type="dxa"/>
        </w:tblCellMar>
        <w:tblLook w:val="04A0"/>
      </w:tblPr>
      <w:tblGrid>
        <w:gridCol w:w="434"/>
        <w:gridCol w:w="3108"/>
        <w:gridCol w:w="741"/>
        <w:gridCol w:w="5587"/>
      </w:tblGrid>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Кол-во часов</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Характеристика </w:t>
            </w:r>
            <w:proofErr w:type="gramStart"/>
            <w:r w:rsidRPr="0023237F">
              <w:rPr>
                <w:rFonts w:ascii="Times New Roman" w:eastAsia="Times New Roman" w:hAnsi="Times New Roman" w:cs="Times New Roman"/>
                <w:b/>
                <w:bCs/>
                <w:color w:val="000000"/>
                <w:sz w:val="21"/>
                <w:szCs w:val="21"/>
                <w:lang w:eastAsia="ru-RU"/>
              </w:rPr>
              <w:t>основных</w:t>
            </w:r>
            <w:proofErr w:type="gramEnd"/>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видов деятельности ученика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уровне учебных действий)</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Введение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Введение. Живое Средневековье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Определять место средневековья на ленте времени. Характеризовать источники по истории средневековья. Изучать историческую карту мира Средневековья</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Становление средневековой Европы (VI-XI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4</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Образование варварских королевств. Государство </w:t>
            </w:r>
            <w:r w:rsidRPr="0023237F">
              <w:rPr>
                <w:rFonts w:ascii="Times New Roman" w:eastAsia="Times New Roman" w:hAnsi="Times New Roman" w:cs="Times New Roman"/>
                <w:color w:val="000000"/>
                <w:sz w:val="21"/>
                <w:szCs w:val="21"/>
                <w:lang w:eastAsia="ru-RU"/>
              </w:rPr>
              <w:lastRenderedPageBreak/>
              <w:t>франков и христианская церковь в VI-VIII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Рассказывать о складывании государств у варваров. Объяснять своеобразие складывания государства у </w:t>
            </w:r>
            <w:r w:rsidRPr="0023237F">
              <w:rPr>
                <w:rFonts w:ascii="Times New Roman" w:eastAsia="Times New Roman" w:hAnsi="Times New Roman" w:cs="Times New Roman"/>
                <w:color w:val="000000"/>
                <w:sz w:val="21"/>
                <w:szCs w:val="21"/>
                <w:lang w:eastAsia="ru-RU"/>
              </w:rPr>
              <w:lastRenderedPageBreak/>
              <w:t xml:space="preserve">франков. Пояснять значение христианской религии для укрепления власти </w:t>
            </w:r>
            <w:proofErr w:type="spellStart"/>
            <w:r w:rsidRPr="0023237F">
              <w:rPr>
                <w:rFonts w:ascii="Times New Roman" w:eastAsia="Times New Roman" w:hAnsi="Times New Roman" w:cs="Times New Roman"/>
                <w:color w:val="000000"/>
                <w:sz w:val="21"/>
                <w:szCs w:val="21"/>
                <w:lang w:eastAsia="ru-RU"/>
              </w:rPr>
              <w:t>Хлодвига</w:t>
            </w:r>
            <w:proofErr w:type="spellEnd"/>
            <w:r w:rsidRPr="0023237F">
              <w:rPr>
                <w:rFonts w:ascii="Times New Roman" w:eastAsia="Times New Roman" w:hAnsi="Times New Roman" w:cs="Times New Roman"/>
                <w:color w:val="000000"/>
                <w:sz w:val="21"/>
                <w:szCs w:val="21"/>
                <w:lang w:eastAsia="ru-RU"/>
              </w:rPr>
              <w:t>. Обобщать события истории франков и выделять её этапы. Объяснять особенности монастырской жизни и её роль в складывании европейской культуры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Возникновение и распад империи Карла Великого</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Объяснять причины появления в Европе новой империи в эпоху Средневековья. С помощью исторической карты рассказывать о внешней политике Карла Великого. Сравнивать политику Карла и </w:t>
            </w:r>
            <w:proofErr w:type="spellStart"/>
            <w:r w:rsidRPr="0023237F">
              <w:rPr>
                <w:rFonts w:ascii="Times New Roman" w:eastAsia="Times New Roman" w:hAnsi="Times New Roman" w:cs="Times New Roman"/>
                <w:color w:val="000000"/>
                <w:sz w:val="21"/>
                <w:szCs w:val="21"/>
                <w:lang w:eastAsia="ru-RU"/>
              </w:rPr>
              <w:t>Хлодвига</w:t>
            </w:r>
            <w:proofErr w:type="spellEnd"/>
            <w:r w:rsidRPr="0023237F">
              <w:rPr>
                <w:rFonts w:ascii="Times New Roman" w:eastAsia="Times New Roman" w:hAnsi="Times New Roman" w:cs="Times New Roman"/>
                <w:color w:val="000000"/>
                <w:sz w:val="21"/>
                <w:szCs w:val="21"/>
                <w:lang w:eastAsia="ru-RU"/>
              </w:rPr>
              <w:t xml:space="preserve">. Комментировать последствия </w:t>
            </w:r>
            <w:proofErr w:type="spellStart"/>
            <w:r w:rsidRPr="0023237F">
              <w:rPr>
                <w:rFonts w:ascii="Times New Roman" w:eastAsia="Times New Roman" w:hAnsi="Times New Roman" w:cs="Times New Roman"/>
                <w:color w:val="000000"/>
                <w:sz w:val="21"/>
                <w:szCs w:val="21"/>
                <w:lang w:eastAsia="ru-RU"/>
              </w:rPr>
              <w:t>Верденского</w:t>
            </w:r>
            <w:proofErr w:type="spellEnd"/>
            <w:r w:rsidRPr="0023237F">
              <w:rPr>
                <w:rFonts w:ascii="Times New Roman" w:eastAsia="Times New Roman" w:hAnsi="Times New Roman" w:cs="Times New Roman"/>
                <w:color w:val="000000"/>
                <w:sz w:val="21"/>
                <w:szCs w:val="21"/>
                <w:lang w:eastAsia="ru-RU"/>
              </w:rPr>
              <w:t xml:space="preserve"> раздела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Феодальная раздробленность Западной Европы в IX-XI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причины ослабления королевской власти во Франции. Сравнивать королевскую власть во Франции и Германии. Проводить аналогию между Римской империей и Священной Римской империей</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Англия в раннее Средневековье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Сравнивать королевскую власть в Англии, во Франции и Германии. Выявлять последствия норманнского вторжения во владения государств Европы</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Византийская империя и славяне в VI-XI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Византия при Юстиниане. Борьба империи с внешними врагами. Культура Византии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Показывать на карте местоположение Византии, называть её соседей. Сравнивать управление государством в Византии и империи Карла Великого. Объяснять неудачи Юстиниана в попытке возродить Римскую империю. Оценивать поступки и действия Юстиниана как правителя. Анализировать отношения Византии с соседними народами. Доказывать, что Византия – наследница мира Античности и стран Востока. Рассказывать об изменениях в архитектуре христианского храма на пр</w:t>
            </w:r>
            <w:proofErr w:type="gramStart"/>
            <w:r w:rsidRPr="0023237F">
              <w:rPr>
                <w:rFonts w:ascii="Times New Roman" w:eastAsia="Times New Roman" w:hAnsi="Times New Roman" w:cs="Times New Roman"/>
                <w:color w:val="000000"/>
                <w:sz w:val="21"/>
                <w:szCs w:val="21"/>
                <w:lang w:eastAsia="ru-RU"/>
              </w:rPr>
              <w:t>и-</w:t>
            </w:r>
            <w:proofErr w:type="gramEnd"/>
            <w:r w:rsidRPr="0023237F">
              <w:rPr>
                <w:rFonts w:ascii="Times New Roman" w:eastAsia="Times New Roman" w:hAnsi="Times New Roman" w:cs="Times New Roman"/>
                <w:color w:val="000000"/>
                <w:sz w:val="21"/>
                <w:szCs w:val="21"/>
                <w:lang w:eastAsia="ru-RU"/>
              </w:rPr>
              <w:t xml:space="preserve"> мере храма Святой Софии. Устанавливать аналогию между византийской и римской школами. Объяснять причины развития наук и их влияние на развитие культуры; п</w:t>
            </w:r>
            <w:proofErr w:type="gramStart"/>
            <w:r w:rsidRPr="0023237F">
              <w:rPr>
                <w:rFonts w:ascii="Times New Roman" w:eastAsia="Times New Roman" w:hAnsi="Times New Roman" w:cs="Times New Roman"/>
                <w:color w:val="000000"/>
                <w:sz w:val="21"/>
                <w:szCs w:val="21"/>
                <w:lang w:eastAsia="ru-RU"/>
              </w:rPr>
              <w:t>о-</w:t>
            </w:r>
            <w:proofErr w:type="gramEnd"/>
            <w:r w:rsidRPr="0023237F">
              <w:rPr>
                <w:rFonts w:ascii="Times New Roman" w:eastAsia="Times New Roman" w:hAnsi="Times New Roman" w:cs="Times New Roman"/>
                <w:color w:val="000000"/>
                <w:sz w:val="21"/>
                <w:szCs w:val="21"/>
                <w:lang w:eastAsia="ru-RU"/>
              </w:rPr>
              <w:t xml:space="preserve"> чему в Византии развивалась преимущественно настенная живопись</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Образование славянских государств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Составлять логически стройный ра</w:t>
            </w:r>
            <w:proofErr w:type="gramStart"/>
            <w:r w:rsidRPr="0023237F">
              <w:rPr>
                <w:rFonts w:ascii="Times New Roman" w:eastAsia="Times New Roman" w:hAnsi="Times New Roman" w:cs="Times New Roman"/>
                <w:color w:val="000000"/>
                <w:sz w:val="21"/>
                <w:szCs w:val="21"/>
                <w:lang w:eastAsia="ru-RU"/>
              </w:rPr>
              <w:t>с-</w:t>
            </w:r>
            <w:proofErr w:type="gramEnd"/>
            <w:r w:rsidRPr="0023237F">
              <w:rPr>
                <w:rFonts w:ascii="Times New Roman" w:eastAsia="Times New Roman" w:hAnsi="Times New Roman" w:cs="Times New Roman"/>
                <w:color w:val="000000"/>
                <w:sz w:val="21"/>
                <w:szCs w:val="21"/>
                <w:lang w:eastAsia="ru-RU"/>
              </w:rPr>
              <w:t xml:space="preserve"> сказ о славянских племенах и образовании у них государственности. Высчитывать, сколько лет разделяет образование Византии и Болгарского царства, </w:t>
            </w:r>
            <w:proofErr w:type="spellStart"/>
            <w:r w:rsidRPr="0023237F">
              <w:rPr>
                <w:rFonts w:ascii="Times New Roman" w:eastAsia="Times New Roman" w:hAnsi="Times New Roman" w:cs="Times New Roman"/>
                <w:color w:val="000000"/>
                <w:sz w:val="21"/>
                <w:szCs w:val="21"/>
                <w:lang w:eastAsia="ru-RU"/>
              </w:rPr>
              <w:t>Великоморавской</w:t>
            </w:r>
            <w:proofErr w:type="spellEnd"/>
            <w:r w:rsidRPr="0023237F">
              <w:rPr>
                <w:rFonts w:ascii="Times New Roman" w:eastAsia="Times New Roman" w:hAnsi="Times New Roman" w:cs="Times New Roman"/>
                <w:color w:val="000000"/>
                <w:sz w:val="21"/>
                <w:szCs w:val="21"/>
                <w:lang w:eastAsia="ru-RU"/>
              </w:rPr>
              <w:t xml:space="preserve"> державы, Киевской Руси, Чехии и Польши. Сравнивать управление государством у южных, западных и восточных славян. Выделять общее в судьбах славянских государств. Объяснять причины различия судеб славянских государств. Выполнять самостоятельную работу с опорой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Арабы в VI-XI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Возникновение ислама. Арабский халифат и его распад. Культура стран халифата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Изучать по карте особенности Аравии. Рассказывать об образе жизни и занятиях жителей Аравийского пол</w:t>
            </w:r>
            <w:proofErr w:type="gramStart"/>
            <w:r w:rsidRPr="0023237F">
              <w:rPr>
                <w:rFonts w:ascii="Times New Roman" w:eastAsia="Times New Roman" w:hAnsi="Times New Roman" w:cs="Times New Roman"/>
                <w:color w:val="000000"/>
                <w:sz w:val="21"/>
                <w:szCs w:val="21"/>
                <w:lang w:eastAsia="ru-RU"/>
              </w:rPr>
              <w:t>у-</w:t>
            </w:r>
            <w:proofErr w:type="gramEnd"/>
            <w:r w:rsidRPr="0023237F">
              <w:rPr>
                <w:rFonts w:ascii="Times New Roman" w:eastAsia="Times New Roman" w:hAnsi="Times New Roman" w:cs="Times New Roman"/>
                <w:color w:val="000000"/>
                <w:sz w:val="21"/>
                <w:szCs w:val="21"/>
                <w:lang w:eastAsia="ru-RU"/>
              </w:rPr>
              <w:t xml:space="preserve"> острова. Сравнивать образ жизни арабов и европейцев. Называть различия между исламом и христианством. Выделять особенности образования и его роль в мусульманском обществе. Объяснять связь между античным наследием и исламской культурой. Рассказывать о развитии научных областей, об учёных. Составлять сообщение с презентацией в </w:t>
            </w:r>
            <w:proofErr w:type="spellStart"/>
            <w:r w:rsidRPr="0023237F">
              <w:rPr>
                <w:rFonts w:ascii="Times New Roman" w:eastAsia="Times New Roman" w:hAnsi="Times New Roman" w:cs="Times New Roman"/>
                <w:color w:val="000000"/>
                <w:sz w:val="21"/>
                <w:szCs w:val="21"/>
                <w:lang w:eastAsia="ru-RU"/>
              </w:rPr>
              <w:t>PowerPoint</w:t>
            </w:r>
            <w:proofErr w:type="spellEnd"/>
            <w:r w:rsidRPr="0023237F">
              <w:rPr>
                <w:rFonts w:ascii="Times New Roman" w:eastAsia="Times New Roman" w:hAnsi="Times New Roman" w:cs="Times New Roman"/>
                <w:color w:val="000000"/>
                <w:sz w:val="21"/>
                <w:szCs w:val="21"/>
                <w:lang w:eastAsia="ru-RU"/>
              </w:rPr>
              <w:t xml:space="preserve"> об арабских учёных и их достижениях; развёрнутый план параграфа. </w:t>
            </w:r>
            <w:r w:rsidRPr="0023237F">
              <w:rPr>
                <w:rFonts w:ascii="Times New Roman" w:eastAsia="Times New Roman" w:hAnsi="Times New Roman" w:cs="Times New Roman"/>
                <w:color w:val="000000"/>
                <w:sz w:val="21"/>
                <w:szCs w:val="21"/>
                <w:lang w:eastAsia="ru-RU"/>
              </w:rPr>
              <w:lastRenderedPageBreak/>
              <w:t>Выполнять самостоятельную работу, опираясь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lastRenderedPageBreak/>
              <w:t>Феодалы и крестьяне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Средневековая деревня и ее обитатели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Систематизировать информацию о феодале, крестьянине и их отношениях. Объяснять, что отношения между земледельцем и феодалом регулировались законом. Анализировать положение земл</w:t>
            </w:r>
            <w:proofErr w:type="gramStart"/>
            <w:r w:rsidRPr="0023237F">
              <w:rPr>
                <w:rFonts w:ascii="Times New Roman" w:eastAsia="Times New Roman" w:hAnsi="Times New Roman" w:cs="Times New Roman"/>
                <w:color w:val="000000"/>
                <w:sz w:val="21"/>
                <w:szCs w:val="21"/>
                <w:lang w:eastAsia="ru-RU"/>
              </w:rPr>
              <w:t>е-</w:t>
            </w:r>
            <w:proofErr w:type="gramEnd"/>
            <w:r w:rsidRPr="0023237F">
              <w:rPr>
                <w:rFonts w:ascii="Times New Roman" w:eastAsia="Times New Roman" w:hAnsi="Times New Roman" w:cs="Times New Roman"/>
                <w:color w:val="000000"/>
                <w:sz w:val="21"/>
                <w:szCs w:val="21"/>
                <w:lang w:eastAsia="ru-RU"/>
              </w:rPr>
              <w:t xml:space="preserve"> дельца, его быт и образ жизни. Составлять кроссворд по одному из пунктов параграфа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 рыцарском замке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Доказывать, что с XI по XIII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xml:space="preserve">.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xml:space="preserve"> Европе наблюдался расцвет культуры. Объяснять смысл феодальных о</w:t>
            </w:r>
            <w:proofErr w:type="gramStart"/>
            <w:r w:rsidRPr="0023237F">
              <w:rPr>
                <w:rFonts w:ascii="Times New Roman" w:eastAsia="Times New Roman" w:hAnsi="Times New Roman" w:cs="Times New Roman"/>
                <w:color w:val="000000"/>
                <w:sz w:val="21"/>
                <w:szCs w:val="21"/>
                <w:lang w:eastAsia="ru-RU"/>
              </w:rPr>
              <w:t>т-</w:t>
            </w:r>
            <w:proofErr w:type="gramEnd"/>
            <w:r w:rsidRPr="0023237F">
              <w:rPr>
                <w:rFonts w:ascii="Times New Roman" w:eastAsia="Times New Roman" w:hAnsi="Times New Roman" w:cs="Times New Roman"/>
                <w:color w:val="000000"/>
                <w:sz w:val="21"/>
                <w:szCs w:val="21"/>
                <w:lang w:eastAsia="ru-RU"/>
              </w:rPr>
              <w:t xml:space="preserve"> ношений. Анализировать роль замка в культ</w:t>
            </w:r>
            <w:proofErr w:type="gramStart"/>
            <w:r w:rsidRPr="0023237F">
              <w:rPr>
                <w:rFonts w:ascii="Times New Roman" w:eastAsia="Times New Roman" w:hAnsi="Times New Roman" w:cs="Times New Roman"/>
                <w:color w:val="000000"/>
                <w:sz w:val="21"/>
                <w:szCs w:val="21"/>
                <w:lang w:eastAsia="ru-RU"/>
              </w:rPr>
              <w:t>у-</w:t>
            </w:r>
            <w:proofErr w:type="gramEnd"/>
            <w:r w:rsidRPr="0023237F">
              <w:rPr>
                <w:rFonts w:ascii="Times New Roman" w:eastAsia="Times New Roman" w:hAnsi="Times New Roman" w:cs="Times New Roman"/>
                <w:color w:val="000000"/>
                <w:sz w:val="21"/>
                <w:szCs w:val="21"/>
                <w:lang w:eastAsia="ru-RU"/>
              </w:rPr>
              <w:t xml:space="preserve"> ре Средневековья. Рассказывать о воспитании рыцаря, его снаряжении, развлечениях. Выполнять самостоятельную работу, опираясь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Средневековый город в Западной и Центральной Европе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Формирование средневековых городов. Горожане и их образ жизни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Составлять рассказ по иллюстрациям к параграфу; загадки о городской жизни для одноклассников. Устанавливать связи между развитием орудий труда, различных приспособлений в сельском хозяйстве и экономическим ростом. Выделять условия возникновения и развития городов. Подготовить проект о возникновении городов в Италии, Франции, Германии (по выбору). Анализировать, какие факторы определяли жизнь в средневековом городе. Объяснять, почему города стремились к самоуправлению. Сравнивать жизнь горожанина и сельского жителя в эпоху Средневековья. Доказывать, что города – центры формирования новой европейской культуры и взаимодействия народов. Обобщать сведения об образовании в эпоху Средневековья. Определять роль университетов в развитии городов</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Торговля в Средние века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 помощью карты определять центры ремесла и торговли. Выполнять самостоятельную работу, опираясь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Католическая церковь в XI-XIII вв. Крестовые походы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Могущество папской власти. Католическая церковь и еретики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Характеризовать положение и образ жизни трёх основных сословий средневекового общества. Объяснять причины усиления королевской власти. Рассказывать о событиях, свидетельствующих о противостоянии королей и пап. Называть причины появления движения еретиков</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Крестовые походы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Определять по карте пути Крестовых походов, комментировать их основные события. Устанавливать связь между Крестовыми походами и стремлением церкви повысить авторитет в обществе. Объяснять цели различных участников Крестовых походов. Сравнивать итоги</w:t>
            </w:r>
            <w:proofErr w:type="gramStart"/>
            <w:r w:rsidRPr="0023237F">
              <w:rPr>
                <w:rFonts w:ascii="Times New Roman" w:eastAsia="Times New Roman" w:hAnsi="Times New Roman" w:cs="Times New Roman"/>
                <w:color w:val="000000"/>
                <w:sz w:val="21"/>
                <w:szCs w:val="21"/>
                <w:lang w:eastAsia="ru-RU"/>
              </w:rPr>
              <w:t xml:space="preserve"> П</w:t>
            </w:r>
            <w:proofErr w:type="gramEnd"/>
            <w:r w:rsidRPr="0023237F">
              <w:rPr>
                <w:rFonts w:ascii="Times New Roman" w:eastAsia="Times New Roman" w:hAnsi="Times New Roman" w:cs="Times New Roman"/>
                <w:color w:val="000000"/>
                <w:sz w:val="21"/>
                <w:szCs w:val="21"/>
                <w:lang w:eastAsia="ru-RU"/>
              </w:rPr>
              <w:t>ервого, Второго и Третьего крестовых походов. Находить в Интернете информацию о Фридрихе I Барбароссе, Филиппе II Августе, Ричарде Львиное Сердце. Выполнять самостоятельную работу с опорой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lastRenderedPageBreak/>
              <w:t>Образование централизованных госуда</w:t>
            </w:r>
            <w:proofErr w:type="gramStart"/>
            <w:r w:rsidRPr="0023237F">
              <w:rPr>
                <w:rFonts w:ascii="Times New Roman" w:eastAsia="Times New Roman" w:hAnsi="Times New Roman" w:cs="Times New Roman"/>
                <w:b/>
                <w:bCs/>
                <w:color w:val="000000"/>
                <w:sz w:val="21"/>
                <w:szCs w:val="21"/>
                <w:lang w:eastAsia="ru-RU"/>
              </w:rPr>
              <w:t>рств в З</w:t>
            </w:r>
            <w:proofErr w:type="gramEnd"/>
            <w:r w:rsidRPr="0023237F">
              <w:rPr>
                <w:rFonts w:ascii="Times New Roman" w:eastAsia="Times New Roman" w:hAnsi="Times New Roman" w:cs="Times New Roman"/>
                <w:b/>
                <w:bCs/>
                <w:color w:val="000000"/>
                <w:sz w:val="21"/>
                <w:szCs w:val="21"/>
                <w:lang w:eastAsia="ru-RU"/>
              </w:rPr>
              <w:t>ападной Европе (XI-XV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6</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Как происходило объединение Франции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Обсуждать в группах состояние экономики страны, его социальные эффекты. Объяснять причины ослабления крепостничества, освобождения городов от сеньоров, укрепления центральной власти короля. Отбирать материал для сообщений о Филиппе II Августе, Филиппе IV Красивом и папе римском </w:t>
            </w:r>
            <w:proofErr w:type="spellStart"/>
            <w:r w:rsidRPr="0023237F">
              <w:rPr>
                <w:rFonts w:ascii="Times New Roman" w:eastAsia="Times New Roman" w:hAnsi="Times New Roman" w:cs="Times New Roman"/>
                <w:color w:val="000000"/>
                <w:sz w:val="21"/>
                <w:szCs w:val="21"/>
                <w:lang w:eastAsia="ru-RU"/>
              </w:rPr>
              <w:t>Бонифации</w:t>
            </w:r>
            <w:proofErr w:type="spellEnd"/>
            <w:r w:rsidRPr="0023237F">
              <w:rPr>
                <w:rFonts w:ascii="Times New Roman" w:eastAsia="Times New Roman" w:hAnsi="Times New Roman" w:cs="Times New Roman"/>
                <w:color w:val="000000"/>
                <w:sz w:val="21"/>
                <w:szCs w:val="21"/>
                <w:lang w:eastAsia="ru-RU"/>
              </w:rPr>
              <w:t xml:space="preserve"> VIII (по выбору). Составлять вопросы и задания к п. 4 «Генеральные штаты» для дальне</w:t>
            </w:r>
            <w:proofErr w:type="gramStart"/>
            <w:r w:rsidRPr="0023237F">
              <w:rPr>
                <w:rFonts w:ascii="Times New Roman" w:eastAsia="Times New Roman" w:hAnsi="Times New Roman" w:cs="Times New Roman"/>
                <w:color w:val="000000"/>
                <w:sz w:val="21"/>
                <w:szCs w:val="21"/>
                <w:lang w:eastAsia="ru-RU"/>
              </w:rPr>
              <w:t>й-</w:t>
            </w:r>
            <w:proofErr w:type="gramEnd"/>
            <w:r w:rsidRPr="0023237F">
              <w:rPr>
                <w:rFonts w:ascii="Times New Roman" w:eastAsia="Times New Roman" w:hAnsi="Times New Roman" w:cs="Times New Roman"/>
                <w:color w:val="000000"/>
                <w:sz w:val="21"/>
                <w:szCs w:val="21"/>
                <w:lang w:eastAsia="ru-RU"/>
              </w:rPr>
              <w:t xml:space="preserve"> шей совместной работы в группах</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Что англичане считают началом своих свобод</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 причинах утверждения нормандской династии на английском троне. Группировать материал параграфа с целью анализа методов управления страной Вильгельмом Завоевателем. Выявлять новизну реформ Генриха II Плантагенета. Объяснять причины появления Великой хартии вольностей и её значение для развития страны. Характеризовать парламент с позиции сословного представительства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Столетняя война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Находить и показывать на карте основные места военных сражений. Составлять логичный рассказ о пр</w:t>
            </w:r>
            <w:proofErr w:type="gramStart"/>
            <w:r w:rsidRPr="0023237F">
              <w:rPr>
                <w:rFonts w:ascii="Times New Roman" w:eastAsia="Times New Roman" w:hAnsi="Times New Roman" w:cs="Times New Roman"/>
                <w:color w:val="000000"/>
                <w:sz w:val="21"/>
                <w:szCs w:val="21"/>
                <w:lang w:eastAsia="ru-RU"/>
              </w:rPr>
              <w:t>и-</w:t>
            </w:r>
            <w:proofErr w:type="gramEnd"/>
            <w:r w:rsidRPr="0023237F">
              <w:rPr>
                <w:rFonts w:ascii="Times New Roman" w:eastAsia="Times New Roman" w:hAnsi="Times New Roman" w:cs="Times New Roman"/>
                <w:color w:val="000000"/>
                <w:sz w:val="21"/>
                <w:szCs w:val="21"/>
                <w:lang w:eastAsia="ru-RU"/>
              </w:rPr>
              <w:t xml:space="preserve"> чинах войны, готовности сторон, основных этапах; готовить доклад о подвиге Жанны </w:t>
            </w:r>
            <w:proofErr w:type="spellStart"/>
            <w:r w:rsidRPr="0023237F">
              <w:rPr>
                <w:rFonts w:ascii="Times New Roman" w:eastAsia="Times New Roman" w:hAnsi="Times New Roman" w:cs="Times New Roman"/>
                <w:color w:val="000000"/>
                <w:sz w:val="21"/>
                <w:szCs w:val="21"/>
                <w:lang w:eastAsia="ru-RU"/>
              </w:rPr>
              <w:t>д’Арк</w:t>
            </w:r>
            <w:proofErr w:type="spellEnd"/>
            <w:r w:rsidRPr="0023237F">
              <w:rPr>
                <w:rFonts w:ascii="Times New Roman" w:eastAsia="Times New Roman" w:hAnsi="Times New Roman" w:cs="Times New Roman"/>
                <w:color w:val="000000"/>
                <w:sz w:val="21"/>
                <w:szCs w:val="21"/>
                <w:lang w:eastAsia="ru-RU"/>
              </w:rPr>
              <w:t>. Объяснять роль города Орлеана в военном противостоянии сторон</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gramStart"/>
            <w:r w:rsidRPr="0023237F">
              <w:rPr>
                <w:rFonts w:ascii="Times New Roman" w:eastAsia="Times New Roman" w:hAnsi="Times New Roman" w:cs="Times New Roman"/>
                <w:color w:val="000000"/>
                <w:sz w:val="21"/>
                <w:szCs w:val="21"/>
                <w:lang w:eastAsia="ru-RU"/>
              </w:rPr>
              <w:t>Усиление королевской власти в конце XV в. во Франции и в Англии</w:t>
            </w:r>
            <w:proofErr w:type="gramEnd"/>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 последствиях Столетней войны для Франции и Англии. Выделять особенности завершения процесса объединения Франции. Объяснять сущность единой централизованной власти во Французском государстве. Анализировать процессы объединения в Англии и во Франции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Реконкиста и образование централизованных государств на Пиренейском полуострове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Находить на карте Пиренейский полуостров и расположенные на нём государства. Объяснять причины и особенности Реконкисты. Характеризовать сословно-монархические централизованные государства Пиренейского полуострова. Сравнивать кортесы с Генеральными штатами во Франции, парламентом в Англии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Государства, оставшиеся раздробленными: Германия и Италия в XII-XV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Находить на карте и комментировать местоположение Германии и Италии, их отдельных частей; городские феодальные республики Италии. Рассказывать о коммунах Милана, Пизы, Болоньи, Флоренции и др. Объяснять особенности процесса образования самостоятельных централизованных госуда</w:t>
            </w:r>
            <w:proofErr w:type="gramStart"/>
            <w:r w:rsidRPr="0023237F">
              <w:rPr>
                <w:rFonts w:ascii="Times New Roman" w:eastAsia="Times New Roman" w:hAnsi="Times New Roman" w:cs="Times New Roman"/>
                <w:color w:val="000000"/>
                <w:sz w:val="21"/>
                <w:szCs w:val="21"/>
                <w:lang w:eastAsia="ru-RU"/>
              </w:rPr>
              <w:t>рств в Г</w:t>
            </w:r>
            <w:proofErr w:type="gramEnd"/>
            <w:r w:rsidRPr="0023237F">
              <w:rPr>
                <w:rFonts w:ascii="Times New Roman" w:eastAsia="Times New Roman" w:hAnsi="Times New Roman" w:cs="Times New Roman"/>
                <w:color w:val="000000"/>
                <w:sz w:val="21"/>
                <w:szCs w:val="21"/>
                <w:lang w:eastAsia="ru-RU"/>
              </w:rPr>
              <w:t>ермании. Определять причины ослабления императорской власти. Используя иллюстрации к параграфу, Интернет, составлять рассказ об одной из городских республик. Характеризовать политику династии Медичи</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Славянские государства и Византия в XIV-XV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Гуситское движение в Чехии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Характеризовать Чехию в XIV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xml:space="preserve">. Рассказывать </w:t>
            </w:r>
            <w:proofErr w:type="gramStart"/>
            <w:r w:rsidRPr="0023237F">
              <w:rPr>
                <w:rFonts w:ascii="Times New Roman" w:eastAsia="Times New Roman" w:hAnsi="Times New Roman" w:cs="Times New Roman"/>
                <w:color w:val="000000"/>
                <w:sz w:val="21"/>
                <w:szCs w:val="21"/>
                <w:lang w:eastAsia="ru-RU"/>
              </w:rPr>
              <w:t>об</w:t>
            </w:r>
            <w:proofErr w:type="gramEnd"/>
            <w:r w:rsidRPr="0023237F">
              <w:rPr>
                <w:rFonts w:ascii="Times New Roman" w:eastAsia="Times New Roman" w:hAnsi="Times New Roman" w:cs="Times New Roman"/>
                <w:color w:val="000000"/>
                <w:sz w:val="21"/>
                <w:szCs w:val="21"/>
                <w:lang w:eastAsia="ru-RU"/>
              </w:rPr>
              <w:t xml:space="preserve"> отношении общества к католической церкви. Выделять главное в информац</w:t>
            </w:r>
            <w:proofErr w:type="gramStart"/>
            <w:r w:rsidRPr="0023237F">
              <w:rPr>
                <w:rFonts w:ascii="Times New Roman" w:eastAsia="Times New Roman" w:hAnsi="Times New Roman" w:cs="Times New Roman"/>
                <w:color w:val="000000"/>
                <w:sz w:val="21"/>
                <w:szCs w:val="21"/>
                <w:lang w:eastAsia="ru-RU"/>
              </w:rPr>
              <w:t>ии о Я</w:t>
            </w:r>
            <w:proofErr w:type="gramEnd"/>
            <w:r w:rsidRPr="0023237F">
              <w:rPr>
                <w:rFonts w:ascii="Times New Roman" w:eastAsia="Times New Roman" w:hAnsi="Times New Roman" w:cs="Times New Roman"/>
                <w:color w:val="000000"/>
                <w:sz w:val="21"/>
                <w:szCs w:val="21"/>
                <w:lang w:eastAsia="ru-RU"/>
              </w:rPr>
              <w:t>не Гусе. Оценивать поступки Яна Гуса и его последователей, Яна Жижки. Называть итоги и последствия гуситского движения</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22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Завоевание турками-османами Балканского полуострова.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Находить и показывать на ка</w:t>
            </w:r>
            <w:proofErr w:type="gramStart"/>
            <w:r w:rsidRPr="0023237F">
              <w:rPr>
                <w:rFonts w:ascii="Times New Roman" w:eastAsia="Times New Roman" w:hAnsi="Times New Roman" w:cs="Times New Roman"/>
                <w:color w:val="000000"/>
                <w:sz w:val="21"/>
                <w:szCs w:val="21"/>
                <w:lang w:eastAsia="ru-RU"/>
              </w:rPr>
              <w:t>р-</w:t>
            </w:r>
            <w:proofErr w:type="gramEnd"/>
            <w:r w:rsidRPr="0023237F">
              <w:rPr>
                <w:rFonts w:ascii="Times New Roman" w:eastAsia="Times New Roman" w:hAnsi="Times New Roman" w:cs="Times New Roman"/>
                <w:color w:val="000000"/>
                <w:sz w:val="21"/>
                <w:szCs w:val="21"/>
                <w:lang w:eastAsia="ru-RU"/>
              </w:rPr>
              <w:t xml:space="preserve"> те Балканский полуостров, Болгарское царство, Сербию, государство османов и другие страны. Объяснять, почему болгары не смогли сохранить свободу и независимость. Указывать причины усиления османов. Называть последствия падения Византии. Выполнять самостоятельную работу с опорой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Культура Западной Европы в Средние века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3</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Образование и философия. Средневековая литература.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причины изменения представлений средневекового европейца о мире; значение понятия корпоративное общество. Находить аргументы за и против существования корпоративной культуры. Излагать смысл дискуссии о соотношении веры и разума в христианском учении. Оценивать образование и его роль в средневековых городах. Характеризовать и сравнивать творчество трубадуров и вагантов. Комментировать поэзию, роман эпохи Средневековья.</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Средневековое искусство. Культура раннего Возрождения в Италии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Составлять рассказ-экскурсию о п</w:t>
            </w:r>
            <w:proofErr w:type="gramStart"/>
            <w:r w:rsidRPr="0023237F">
              <w:rPr>
                <w:rFonts w:ascii="Times New Roman" w:eastAsia="Times New Roman" w:hAnsi="Times New Roman" w:cs="Times New Roman"/>
                <w:color w:val="000000"/>
                <w:sz w:val="21"/>
                <w:szCs w:val="21"/>
                <w:lang w:eastAsia="ru-RU"/>
              </w:rPr>
              <w:t>а-</w:t>
            </w:r>
            <w:proofErr w:type="gramEnd"/>
            <w:r w:rsidRPr="0023237F">
              <w:rPr>
                <w:rFonts w:ascii="Times New Roman" w:eastAsia="Times New Roman" w:hAnsi="Times New Roman" w:cs="Times New Roman"/>
                <w:color w:val="000000"/>
                <w:sz w:val="21"/>
                <w:szCs w:val="21"/>
                <w:lang w:eastAsia="ru-RU"/>
              </w:rPr>
              <w:t xml:space="preserve"> мятниках средневекового искусства (на выбор). Рассказывать о скульптуре как «Библии для неграмотных». Составлять рассказ-описание по картине художника (любого на выбор). Объяснять значение понятий: гуманизм, гуманисты, Возрождение. Высказывать мнение об образе нового человека с позиции жителя Средневековья. Составлять описание образа нового человека с позиции Петрарки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Научные открытия и изобретения.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Доказывать, что в XIV в. стали преобладать практические знания. Объяснять связь между использованием водяного колеса и развитием металлургии. Рассказывать о значении изобретения книгопечатания. Сопоставлять представление о мире человека раннего и позднего Средневековья. Анализировать последствия развития мореплавания. Выполнять самостоятельную работу, опираясь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Народы Азии, Америки и Африки в Средние века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Средневековая Азия: Китай, Индия, Япония.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gramStart"/>
            <w:r w:rsidRPr="0023237F">
              <w:rPr>
                <w:rFonts w:ascii="Times New Roman" w:eastAsia="Times New Roman" w:hAnsi="Times New Roman" w:cs="Times New Roman"/>
                <w:color w:val="000000"/>
                <w:sz w:val="21"/>
                <w:szCs w:val="21"/>
                <w:lang w:eastAsia="ru-RU"/>
              </w:rPr>
              <w:t>Составлять «паспорт» страны: географическое положение, столица, состав населения, религия, управление (Китай, Индия, Япония).</w:t>
            </w:r>
            <w:proofErr w:type="gramEnd"/>
            <w:r w:rsidRPr="0023237F">
              <w:rPr>
                <w:rFonts w:ascii="Times New Roman" w:eastAsia="Times New Roman" w:hAnsi="Times New Roman" w:cs="Times New Roman"/>
                <w:color w:val="000000"/>
                <w:sz w:val="21"/>
                <w:szCs w:val="21"/>
                <w:lang w:eastAsia="ru-RU"/>
              </w:rPr>
              <w:t xml:space="preserve"> Сравнивать достижения Китая в разные эпохи правления. Характеризовать восстание Красных повязок. Обсуждать достижения культуры и искусства средневекового Китая в паре, малой группе. Составлять сообщение, доклад с помощью электронных средств и </w:t>
            </w:r>
            <w:proofErr w:type="spellStart"/>
            <w:r w:rsidRPr="0023237F">
              <w:rPr>
                <w:rFonts w:ascii="Times New Roman" w:eastAsia="Times New Roman" w:hAnsi="Times New Roman" w:cs="Times New Roman"/>
                <w:color w:val="000000"/>
                <w:sz w:val="21"/>
                <w:szCs w:val="21"/>
                <w:lang w:eastAsia="ru-RU"/>
              </w:rPr>
              <w:t>интернет-ресурсов</w:t>
            </w:r>
            <w:proofErr w:type="spellEnd"/>
            <w:r w:rsidRPr="0023237F">
              <w:rPr>
                <w:rFonts w:ascii="Times New Roman" w:eastAsia="Times New Roman" w:hAnsi="Times New Roman" w:cs="Times New Roman"/>
                <w:color w:val="000000"/>
                <w:sz w:val="21"/>
                <w:szCs w:val="21"/>
                <w:lang w:eastAsia="ru-RU"/>
              </w:rPr>
              <w:t xml:space="preserve"> (Китай, Индия, Япония по выбору). Характеризовать религию индийцев – индуизм. Анализировать развитие страны в </w:t>
            </w:r>
            <w:proofErr w:type="spellStart"/>
            <w:r w:rsidRPr="0023237F">
              <w:rPr>
                <w:rFonts w:ascii="Times New Roman" w:eastAsia="Times New Roman" w:hAnsi="Times New Roman" w:cs="Times New Roman"/>
                <w:color w:val="000000"/>
                <w:sz w:val="21"/>
                <w:szCs w:val="21"/>
                <w:lang w:eastAsia="ru-RU"/>
              </w:rPr>
              <w:t>домонгольский</w:t>
            </w:r>
            <w:proofErr w:type="spellEnd"/>
            <w:r w:rsidRPr="0023237F">
              <w:rPr>
                <w:rFonts w:ascii="Times New Roman" w:eastAsia="Times New Roman" w:hAnsi="Times New Roman" w:cs="Times New Roman"/>
                <w:color w:val="000000"/>
                <w:sz w:val="21"/>
                <w:szCs w:val="21"/>
                <w:lang w:eastAsia="ru-RU"/>
              </w:rPr>
              <w:t xml:space="preserve"> период. Называть особенности буддизма. Составлять сообщение о своеобразии культуры и искусства Индии с помощью </w:t>
            </w:r>
            <w:proofErr w:type="spellStart"/>
            <w:r w:rsidRPr="0023237F">
              <w:rPr>
                <w:rFonts w:ascii="Times New Roman" w:eastAsia="Times New Roman" w:hAnsi="Times New Roman" w:cs="Times New Roman"/>
                <w:color w:val="000000"/>
                <w:sz w:val="21"/>
                <w:szCs w:val="21"/>
                <w:lang w:eastAsia="ru-RU"/>
              </w:rPr>
              <w:t>интернет-ресурсов</w:t>
            </w:r>
            <w:proofErr w:type="spellEnd"/>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Государства и народы Африки и доколумбовой Америки.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Показывать на карте территорию расселения народов Центральной Африки. Выделять своеобразие африканской культуры. Перечислять последствия освоения Африки европейцами. Объяснять особенности образа жизни африканских народов и их религии. Рассказывать об </w:t>
            </w:r>
            <w:r w:rsidRPr="0023237F">
              <w:rPr>
                <w:rFonts w:ascii="Times New Roman" w:eastAsia="Times New Roman" w:hAnsi="Times New Roman" w:cs="Times New Roman"/>
                <w:color w:val="000000"/>
                <w:sz w:val="21"/>
                <w:szCs w:val="21"/>
                <w:lang w:eastAsia="ru-RU"/>
              </w:rPr>
              <w:lastRenderedPageBreak/>
              <w:t>устройстве обществ доколумбовой Америки. Сравнивать культуру майя, ацтеков и инков. Показывать уникальность культуры народов доколумбовой Америки</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lastRenderedPageBreak/>
              <w:t>ИТОГОВОЕ ПОВТОРЕНИЕ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Повторительно-обобщающий урок «Наследие Средних веков в истории человечества»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смысл понятия Средневековье. Раскрывать сущность феодальных отношений. 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 Защищать проекты, представлять презентации. Выполнять самостоятельную работу, опираясь на содержание изученного курса по истории Средневековья</w:t>
            </w:r>
          </w:p>
        </w:tc>
      </w:tr>
    </w:tbl>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7 класс (28 ч.)</w:t>
      </w:r>
    </w:p>
    <w:tbl>
      <w:tblPr>
        <w:tblW w:w="9870" w:type="dxa"/>
        <w:tblCellMar>
          <w:top w:w="105" w:type="dxa"/>
          <w:left w:w="105" w:type="dxa"/>
          <w:bottom w:w="105" w:type="dxa"/>
          <w:right w:w="105" w:type="dxa"/>
        </w:tblCellMar>
        <w:tblLook w:val="04A0"/>
      </w:tblPr>
      <w:tblGrid>
        <w:gridCol w:w="434"/>
        <w:gridCol w:w="3108"/>
        <w:gridCol w:w="741"/>
        <w:gridCol w:w="5587"/>
      </w:tblGrid>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Кол-во часов</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Характеристика </w:t>
            </w:r>
            <w:proofErr w:type="gramStart"/>
            <w:r w:rsidRPr="0023237F">
              <w:rPr>
                <w:rFonts w:ascii="Times New Roman" w:eastAsia="Times New Roman" w:hAnsi="Times New Roman" w:cs="Times New Roman"/>
                <w:b/>
                <w:bCs/>
                <w:color w:val="000000"/>
                <w:sz w:val="21"/>
                <w:szCs w:val="21"/>
                <w:lang w:eastAsia="ru-RU"/>
              </w:rPr>
              <w:t>основных</w:t>
            </w:r>
            <w:proofErr w:type="gramEnd"/>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видов деятельности ученика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уровне учебных действий)</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Мир в начале Нового времени. Великие географические открытия. Возрождение. Реформация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19</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Введение. От Средневековья к Новому времени.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смысл понятия Новое время. Использовать знание хронологии и этапов Нового времени при анализе событий. Рассказывать о технических открытиях и их социально-экономических последствиях. Показывать по карте морские пути мореплавателей-первопроходцев. Характеризовать открытие и его значение</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Технические открытия и выход к Мировому океану.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Встреча миров. Великие географические открытия и их последствия.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Оценивать открытия Х. Колумба, Ф. Магеллана, Э. Кортеса. Рассказывать о значении Великих географических открытий. Находить на карте путь первооткрывателей</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Усиление королевской власти в XVI-XVII вв. Абсолютизм в Европе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Выделять в тексте условия складывания абсолютизма в европейских государствах. Характеризовать политику Генриха VIII Тюдора, Елизаветы Тюдор, Якова I Стюарта, Людовика XIV </w:t>
            </w:r>
            <w:proofErr w:type="gramStart"/>
            <w:r w:rsidRPr="0023237F">
              <w:rPr>
                <w:rFonts w:ascii="Times New Roman" w:eastAsia="Times New Roman" w:hAnsi="Times New Roman" w:cs="Times New Roman"/>
                <w:color w:val="000000"/>
                <w:sz w:val="21"/>
                <w:szCs w:val="21"/>
                <w:lang w:eastAsia="ru-RU"/>
              </w:rPr>
              <w:t>Бурбона</w:t>
            </w:r>
            <w:proofErr w:type="gramEnd"/>
            <w:r w:rsidRPr="0023237F">
              <w:rPr>
                <w:rFonts w:ascii="Times New Roman" w:eastAsia="Times New Roman" w:hAnsi="Times New Roman" w:cs="Times New Roman"/>
                <w:color w:val="000000"/>
                <w:sz w:val="21"/>
                <w:szCs w:val="21"/>
                <w:lang w:eastAsia="ru-RU"/>
              </w:rPr>
              <w:t>. Объяснять причины появления республик в Европе</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Дух предпринимательства преобразует экономику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об условиях развития предпринимательства. Объяснять, как изменилось производство с появлением мануфактуры. Сравнивать труд ремесленника и работника мануфактуры</w:t>
            </w:r>
          </w:p>
        </w:tc>
      </w:tr>
      <w:tr w:rsidR="0023237F" w:rsidRPr="0023237F" w:rsidTr="0023237F">
        <w:trPr>
          <w:trHeight w:val="1020"/>
        </w:trPr>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Европейское общество в раннее Новое время.</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Повседневная жизнь</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 социальных изменениях. Сравнивать положение буржуазии и джентри в раннее Новое время. Оценивать действия властей по о</w:t>
            </w:r>
            <w:proofErr w:type="gramStart"/>
            <w:r w:rsidRPr="0023237F">
              <w:rPr>
                <w:rFonts w:ascii="Times New Roman" w:eastAsia="Times New Roman" w:hAnsi="Times New Roman" w:cs="Times New Roman"/>
                <w:color w:val="000000"/>
                <w:sz w:val="21"/>
                <w:szCs w:val="21"/>
                <w:lang w:eastAsia="ru-RU"/>
              </w:rPr>
              <w:t>т-</w:t>
            </w:r>
            <w:proofErr w:type="gramEnd"/>
            <w:r w:rsidRPr="0023237F">
              <w:rPr>
                <w:rFonts w:ascii="Times New Roman" w:eastAsia="Times New Roman" w:hAnsi="Times New Roman" w:cs="Times New Roman"/>
                <w:color w:val="000000"/>
                <w:sz w:val="21"/>
                <w:szCs w:val="21"/>
                <w:lang w:eastAsia="ru-RU"/>
              </w:rPr>
              <w:t xml:space="preserve"> ношению к нищим и их последствия. Рассказывать об основных «спутниках» европейца в раннее Новое время. Объяснять положение женщины в Новое время. Рассказывать о складывающейся культуре домовладения</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Великие гуманисты Европы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Объяснять смысл новых представлений о человеке и обществе. Составлять развёрнутый план параграфа. Готовить доклад-презентацию о Т. Море, Ф. Рабле, М. </w:t>
            </w:r>
            <w:r w:rsidRPr="0023237F">
              <w:rPr>
                <w:rFonts w:ascii="Times New Roman" w:eastAsia="Times New Roman" w:hAnsi="Times New Roman" w:cs="Times New Roman"/>
                <w:color w:val="000000"/>
                <w:sz w:val="21"/>
                <w:szCs w:val="21"/>
                <w:lang w:eastAsia="ru-RU"/>
              </w:rPr>
              <w:lastRenderedPageBreak/>
              <w:t>Монтене</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Мир художественной культуры Возрождения.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Приводить аргументы из текста произведений У. Шекспира в пользу идей и идеалов Нового времени и человека. Выявлять и обозначать гуманистические тенденции в изобразительном искусстве. Составлять сообщения, презентации о титанах Возрождения</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Рождение новой европейской науки.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Готовить сообщение на тему «Жизнь и научное открытие Николая Коперника». Раскрывать сущность открытий </w:t>
            </w:r>
            <w:proofErr w:type="gramStart"/>
            <w:r w:rsidRPr="0023237F">
              <w:rPr>
                <w:rFonts w:ascii="Times New Roman" w:eastAsia="Times New Roman" w:hAnsi="Times New Roman" w:cs="Times New Roman"/>
                <w:color w:val="000000"/>
                <w:sz w:val="21"/>
                <w:szCs w:val="21"/>
                <w:lang w:eastAsia="ru-RU"/>
              </w:rPr>
              <w:t>Дж</w:t>
            </w:r>
            <w:proofErr w:type="gramEnd"/>
            <w:r w:rsidRPr="0023237F">
              <w:rPr>
                <w:rFonts w:ascii="Times New Roman" w:eastAsia="Times New Roman" w:hAnsi="Times New Roman" w:cs="Times New Roman"/>
                <w:color w:val="000000"/>
                <w:sz w:val="21"/>
                <w:szCs w:val="21"/>
                <w:lang w:eastAsia="ru-RU"/>
              </w:rPr>
              <w:t>. Бруно, Г. Галилея, И. Ньютона. Объяснять влияние научных открытий Нового времени на технический прогресс и самосознание человека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12-13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Начало Реформации в Европе. Обновление христианства.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Раскрывать смысл и формулировать содержание понятия Реформация. Называть причины и сущность Р</w:t>
            </w:r>
            <w:proofErr w:type="gramStart"/>
            <w:r w:rsidRPr="0023237F">
              <w:rPr>
                <w:rFonts w:ascii="Times New Roman" w:eastAsia="Times New Roman" w:hAnsi="Times New Roman" w:cs="Times New Roman"/>
                <w:color w:val="000000"/>
                <w:sz w:val="21"/>
                <w:szCs w:val="21"/>
                <w:lang w:eastAsia="ru-RU"/>
              </w:rPr>
              <w:t>е-</w:t>
            </w:r>
            <w:proofErr w:type="gramEnd"/>
            <w:r w:rsidRPr="0023237F">
              <w:rPr>
                <w:rFonts w:ascii="Times New Roman" w:eastAsia="Times New Roman" w:hAnsi="Times New Roman" w:cs="Times New Roman"/>
                <w:color w:val="000000"/>
                <w:sz w:val="21"/>
                <w:szCs w:val="21"/>
                <w:lang w:eastAsia="ru-RU"/>
              </w:rPr>
              <w:t xml:space="preserve"> формации. Показывать особенности протестантизма. Обсуждать идею М. Лютера о «спасении верой». Формулировать и аргументировать свою точку зрения по отношению к событиям и процессам Реформации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14-15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Распространение Реформации в Европе. Контрреформация.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эффект учения Кальвина. Называть причины, цели, средства и идеологов Контрреформации. Сравнивать учение Лютера и Кальвина по самостоятельно найденному основанию</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Королевская власть и Реформация в Англии. Борьба за господство на море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 религиозно-социальном движении в Англии. Объяснять, почему власть встала на защиту церкви. Сравнивать пуритан с лютеранами, кальвинистами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17-18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Религиозные войны и укрепление абсолютной монархии во Франции.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Сравнивать позиции католиков и гугенотов. Рассказывать о назначении, методах и результатах реформы Ришелье. Объяснять причины укрепления Франции. Выполнять самостоятельную работу, опираясь на содержание изученной главы учебника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Повторительно-обобщающий урок «Мир в начале нового времени»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Выделять и характеризовать основные общественно-экономические, культурные и политические процессы. Сравнивать отношения короля, церкви и общества в разные периоды Средневековья. Объяснять, какие процессы способствовали формированию человека новой эпохи.</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Первые революции Нового времени. Международные отношения (борьба за первенство в Европе и колониях)</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8</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20-22</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Освободительная война в Нидерландах. Рождение Республики Соединённых провинций.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Называть причины революции в Нидерландах. Характеризовать особенности Голландской Республики. Рассказывать о лесных и морских </w:t>
            </w:r>
            <w:proofErr w:type="spellStart"/>
            <w:r w:rsidRPr="0023237F">
              <w:rPr>
                <w:rFonts w:ascii="Times New Roman" w:eastAsia="Times New Roman" w:hAnsi="Times New Roman" w:cs="Times New Roman"/>
                <w:color w:val="000000"/>
                <w:sz w:val="21"/>
                <w:szCs w:val="21"/>
                <w:lang w:eastAsia="ru-RU"/>
              </w:rPr>
              <w:t>гёзах</w:t>
            </w:r>
            <w:proofErr w:type="spellEnd"/>
            <w:r w:rsidRPr="0023237F">
              <w:rPr>
                <w:rFonts w:ascii="Times New Roman" w:eastAsia="Times New Roman" w:hAnsi="Times New Roman" w:cs="Times New Roman"/>
                <w:color w:val="000000"/>
                <w:sz w:val="21"/>
                <w:szCs w:val="21"/>
                <w:lang w:eastAsia="ru-RU"/>
              </w:rPr>
              <w:t>, их идеалах. Формулировать и аргументировать свою точку зрения по отношению к революционным событиям</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23-25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Парламент против короля. Революция в Англии. Путь к парламентской монархии.</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причины начала противостояния короля и парламента в Англии. Рассказывать об основных событиях гражданской войны, о политическом курсе О. Кромвеля. Сравнивать причины нидерландской и английской революций. Составлять сообщение об О. Кромвеле и его роли в изменении Англии. Объяснять особенности парламентской системы в Англии. Составлять словарь понятий темы урока и комментировать его</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26-27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Международные отношения в XVI – XVIII вв.</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ИТОГОВОЕ ПОВТОРЕНИЕ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Повторительно-обобщающий урок по курсу «История Нового времени. XVI-XVII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bl>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8 класс (28 ч.)</w:t>
      </w:r>
    </w:p>
    <w:tbl>
      <w:tblPr>
        <w:tblW w:w="9870" w:type="dxa"/>
        <w:tblCellMar>
          <w:top w:w="105" w:type="dxa"/>
          <w:left w:w="105" w:type="dxa"/>
          <w:bottom w:w="105" w:type="dxa"/>
          <w:right w:w="105" w:type="dxa"/>
        </w:tblCellMar>
        <w:tblLook w:val="04A0"/>
      </w:tblPr>
      <w:tblGrid>
        <w:gridCol w:w="434"/>
        <w:gridCol w:w="3108"/>
        <w:gridCol w:w="741"/>
        <w:gridCol w:w="5587"/>
      </w:tblGrid>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Кол-во часов</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Характеристика </w:t>
            </w:r>
            <w:proofErr w:type="gramStart"/>
            <w:r w:rsidRPr="0023237F">
              <w:rPr>
                <w:rFonts w:ascii="Times New Roman" w:eastAsia="Times New Roman" w:hAnsi="Times New Roman" w:cs="Times New Roman"/>
                <w:b/>
                <w:bCs/>
                <w:color w:val="000000"/>
                <w:sz w:val="21"/>
                <w:szCs w:val="21"/>
                <w:lang w:eastAsia="ru-RU"/>
              </w:rPr>
              <w:t>основных</w:t>
            </w:r>
            <w:proofErr w:type="gramEnd"/>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видов деятельности ученика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уровне учебных действий)</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Мир </w:t>
            </w:r>
            <w:proofErr w:type="gramStart"/>
            <w:r w:rsidRPr="0023237F">
              <w:rPr>
                <w:rFonts w:ascii="Times New Roman" w:eastAsia="Times New Roman" w:hAnsi="Times New Roman" w:cs="Times New Roman"/>
                <w:b/>
                <w:bCs/>
                <w:color w:val="000000"/>
                <w:sz w:val="21"/>
                <w:szCs w:val="21"/>
                <w:lang w:eastAsia="ru-RU"/>
              </w:rPr>
              <w:t>в</w:t>
            </w:r>
            <w:proofErr w:type="gramEnd"/>
            <w:r w:rsidRPr="0023237F">
              <w:rPr>
                <w:rFonts w:ascii="Times New Roman" w:eastAsia="Times New Roman" w:hAnsi="Times New Roman" w:cs="Times New Roman"/>
                <w:b/>
                <w:bCs/>
                <w:color w:val="000000"/>
                <w:sz w:val="21"/>
                <w:szCs w:val="21"/>
                <w:lang w:eastAsia="ru-RU"/>
              </w:rPr>
              <w:t xml:space="preserve"> на рубеже XVII-XVIII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Введение. Мир на рубеже XVII-XVIII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Европейское общество в раннее в начале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 социальных изменениях. Сравнивать положение различных социальных слоев. Оценивать действия властей по о</w:t>
            </w:r>
            <w:proofErr w:type="gramStart"/>
            <w:r w:rsidRPr="0023237F">
              <w:rPr>
                <w:rFonts w:ascii="Times New Roman" w:eastAsia="Times New Roman" w:hAnsi="Times New Roman" w:cs="Times New Roman"/>
                <w:color w:val="000000"/>
                <w:sz w:val="21"/>
                <w:szCs w:val="21"/>
                <w:lang w:eastAsia="ru-RU"/>
              </w:rPr>
              <w:t>т-</w:t>
            </w:r>
            <w:proofErr w:type="gramEnd"/>
            <w:r w:rsidRPr="0023237F">
              <w:rPr>
                <w:rFonts w:ascii="Times New Roman" w:eastAsia="Times New Roman" w:hAnsi="Times New Roman" w:cs="Times New Roman"/>
                <w:color w:val="000000"/>
                <w:sz w:val="21"/>
                <w:szCs w:val="21"/>
                <w:lang w:eastAsia="ru-RU"/>
              </w:rPr>
              <w:t xml:space="preserve"> ношению к нищим и их последствия. Рассказывать об основных «спутниках» европейца в раннее Новое время. Объяснять положение женщины в обществе.</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Эпоха Просвещения. Время преобразований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18</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Великие просветители Европы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Доказывать, что образование стало осознаваться некоторой частью общества как ценность. Раскрывать смысл учений </w:t>
            </w:r>
            <w:proofErr w:type="gramStart"/>
            <w:r w:rsidRPr="0023237F">
              <w:rPr>
                <w:rFonts w:ascii="Times New Roman" w:eastAsia="Times New Roman" w:hAnsi="Times New Roman" w:cs="Times New Roman"/>
                <w:color w:val="000000"/>
                <w:sz w:val="21"/>
                <w:szCs w:val="21"/>
                <w:lang w:eastAsia="ru-RU"/>
              </w:rPr>
              <w:t>Дж</w:t>
            </w:r>
            <w:proofErr w:type="gramEnd"/>
            <w:r w:rsidRPr="0023237F">
              <w:rPr>
                <w:rFonts w:ascii="Times New Roman" w:eastAsia="Times New Roman" w:hAnsi="Times New Roman" w:cs="Times New Roman"/>
                <w:color w:val="000000"/>
                <w:sz w:val="21"/>
                <w:szCs w:val="21"/>
                <w:lang w:eastAsia="ru-RU"/>
              </w:rPr>
              <w:t>. Локка, Ш. Монтескьё, Вольтера, Ж.-Ж. Руссо</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Мир художественной культуры Просвещения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Соотносить ценности, идеи Просвещения и их проявление в творчестве деятелей эпохи. Формировать образ нового человека на основе героев авторов эпохи Просвещения. Доказывать динамику духовного развития человека благодаря достижениям культуры Просвещения</w:t>
            </w:r>
          </w:p>
        </w:tc>
      </w:tr>
      <w:tr w:rsidR="0023237F" w:rsidRPr="0023237F" w:rsidTr="0023237F">
        <w:trPr>
          <w:trHeight w:val="375"/>
        </w:trPr>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7-</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 пути к индустриальной эре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Выделять основные понятия урока и раскрывать их смысл. Разрабатывать проект об изобретениях, давших толчок развитию машинного производства. Составлять рассказ об одном дне рабочего ткацкой фабрики</w:t>
            </w:r>
          </w:p>
        </w:tc>
      </w:tr>
      <w:tr w:rsidR="0023237F" w:rsidRPr="0023237F" w:rsidTr="0023237F">
        <w:trPr>
          <w:trHeight w:val="345"/>
        </w:trPr>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9-10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Промышленный переворот в Англии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11-12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Английские колонии в Северной Америке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Называть причины и результаты колонизации. Рассказывать, что представляло с</w:t>
            </w:r>
            <w:proofErr w:type="gramStart"/>
            <w:r w:rsidRPr="0023237F">
              <w:rPr>
                <w:rFonts w:ascii="Times New Roman" w:eastAsia="Times New Roman" w:hAnsi="Times New Roman" w:cs="Times New Roman"/>
                <w:color w:val="000000"/>
                <w:sz w:val="21"/>
                <w:szCs w:val="21"/>
                <w:lang w:eastAsia="ru-RU"/>
              </w:rPr>
              <w:t>о-</w:t>
            </w:r>
            <w:proofErr w:type="gramEnd"/>
            <w:r w:rsidRPr="0023237F">
              <w:rPr>
                <w:rFonts w:ascii="Times New Roman" w:eastAsia="Times New Roman" w:hAnsi="Times New Roman" w:cs="Times New Roman"/>
                <w:color w:val="000000"/>
                <w:sz w:val="21"/>
                <w:szCs w:val="21"/>
                <w:lang w:eastAsia="ru-RU"/>
              </w:rPr>
              <w:t xml:space="preserve"> бой колониальное общество и его хозяйственная жизнь. Обсуждать, как и почему колонистам удалось объединиться</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13-14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Война за независимость. Создание Соединённых Штатов Америки.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Рассказывать об основных идеях, которые объединили колонистов. Характеризовать и сравнивать идеи, деятельность </w:t>
            </w:r>
            <w:proofErr w:type="spellStart"/>
            <w:r w:rsidRPr="0023237F">
              <w:rPr>
                <w:rFonts w:ascii="Times New Roman" w:eastAsia="Times New Roman" w:hAnsi="Times New Roman" w:cs="Times New Roman"/>
                <w:color w:val="000000"/>
                <w:sz w:val="21"/>
                <w:szCs w:val="21"/>
                <w:lang w:eastAsia="ru-RU"/>
              </w:rPr>
              <w:t>Т.Джефферсона</w:t>
            </w:r>
            <w:proofErr w:type="spellEnd"/>
            <w:r w:rsidRPr="0023237F">
              <w:rPr>
                <w:rFonts w:ascii="Times New Roman" w:eastAsia="Times New Roman" w:hAnsi="Times New Roman" w:cs="Times New Roman"/>
                <w:color w:val="000000"/>
                <w:sz w:val="21"/>
                <w:szCs w:val="21"/>
                <w:lang w:eastAsia="ru-RU"/>
              </w:rPr>
              <w:t xml:space="preserve"> и </w:t>
            </w:r>
            <w:proofErr w:type="gramStart"/>
            <w:r w:rsidRPr="0023237F">
              <w:rPr>
                <w:rFonts w:ascii="Times New Roman" w:eastAsia="Times New Roman" w:hAnsi="Times New Roman" w:cs="Times New Roman"/>
                <w:color w:val="000000"/>
                <w:sz w:val="21"/>
                <w:szCs w:val="21"/>
                <w:lang w:eastAsia="ru-RU"/>
              </w:rPr>
              <w:t>Дж</w:t>
            </w:r>
            <w:proofErr w:type="gramEnd"/>
            <w:r w:rsidRPr="0023237F">
              <w:rPr>
                <w:rFonts w:ascii="Times New Roman" w:eastAsia="Times New Roman" w:hAnsi="Times New Roman" w:cs="Times New Roman"/>
                <w:color w:val="000000"/>
                <w:sz w:val="21"/>
                <w:szCs w:val="21"/>
                <w:lang w:eastAsia="ru-RU"/>
              </w:rPr>
              <w:t xml:space="preserve">. Вашингтона. </w:t>
            </w:r>
            <w:r w:rsidRPr="0023237F">
              <w:rPr>
                <w:rFonts w:ascii="Times New Roman" w:eastAsia="Times New Roman" w:hAnsi="Times New Roman" w:cs="Times New Roman"/>
                <w:color w:val="000000"/>
                <w:sz w:val="21"/>
                <w:szCs w:val="21"/>
                <w:lang w:eastAsia="ru-RU"/>
              </w:rPr>
              <w:lastRenderedPageBreak/>
              <w:t>Объяснять историческое значение образования Соединённых Штатов Америки</w:t>
            </w:r>
          </w:p>
        </w:tc>
      </w:tr>
      <w:tr w:rsidR="0023237F" w:rsidRPr="0023237F" w:rsidTr="0023237F">
        <w:trPr>
          <w:trHeight w:val="30"/>
        </w:trPr>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30" w:lineRule="atLeast"/>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30" w:lineRule="atLeast"/>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Франция в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30" w:lineRule="atLeast"/>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30" w:lineRule="atLeast"/>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 состоянии общества накануне революции. Объяснять влияние Просвещения на социальное развитие. Оценивать деятельность лидеров революционных событий</w:t>
            </w:r>
          </w:p>
        </w:tc>
      </w:tr>
      <w:tr w:rsidR="0023237F" w:rsidRPr="0023237F" w:rsidTr="0023237F">
        <w:trPr>
          <w:trHeight w:val="345"/>
        </w:trPr>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Причины и начало Великой французской революции.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Великая французская революция. От монархии к республике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Анализировать состояние и трудности общества в период революционных событий. Объяснять, как реализовывались интересы и потребности общества в ходе революции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18-19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Великая французская революция. От якобинской диктатуры к 18 брюмера Наполеона Бонапарта.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Доказывать, что любая революция – это бедствия и потери для общества; н</w:t>
            </w:r>
            <w:proofErr w:type="gramStart"/>
            <w:r w:rsidRPr="0023237F">
              <w:rPr>
                <w:rFonts w:ascii="Times New Roman" w:eastAsia="Times New Roman" w:hAnsi="Times New Roman" w:cs="Times New Roman"/>
                <w:color w:val="000000"/>
                <w:sz w:val="21"/>
                <w:szCs w:val="21"/>
                <w:lang w:eastAsia="ru-RU"/>
              </w:rPr>
              <w:t>е-</w:t>
            </w:r>
            <w:proofErr w:type="gramEnd"/>
            <w:r w:rsidRPr="0023237F">
              <w:rPr>
                <w:rFonts w:ascii="Times New Roman" w:eastAsia="Times New Roman" w:hAnsi="Times New Roman" w:cs="Times New Roman"/>
                <w:color w:val="000000"/>
                <w:sz w:val="21"/>
                <w:szCs w:val="21"/>
                <w:lang w:eastAsia="ru-RU"/>
              </w:rPr>
              <w:t xml:space="preserve"> обоснованность жестоких методов якобинцев. Выделять причины установления консульства во Франции. Выполнять самостоятельную работу, опираясь на содержание изученной главы учебника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Обобщающее занятие «Эпоха Просвещения. Время преобразований»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Выявлять основные общественные и культурные процессы Эпохи Просвещения. Отмечать уроки Нового времени. Выполнять самостоятельную работу с опорой на содержание изученного курса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Страны Востока в XVIII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21-</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Традиционные общества Востока.</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Начало европейской колонизации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Выделять особенности восточных обществ. Сравнивать восточное общество с </w:t>
            </w:r>
            <w:proofErr w:type="gramStart"/>
            <w:r w:rsidRPr="0023237F">
              <w:rPr>
                <w:rFonts w:ascii="Times New Roman" w:eastAsia="Times New Roman" w:hAnsi="Times New Roman" w:cs="Times New Roman"/>
                <w:color w:val="000000"/>
                <w:sz w:val="21"/>
                <w:szCs w:val="21"/>
                <w:lang w:eastAsia="ru-RU"/>
              </w:rPr>
              <w:t>европейским</w:t>
            </w:r>
            <w:proofErr w:type="gramEnd"/>
            <w:r w:rsidRPr="0023237F">
              <w:rPr>
                <w:rFonts w:ascii="Times New Roman" w:eastAsia="Times New Roman" w:hAnsi="Times New Roman" w:cs="Times New Roman"/>
                <w:color w:val="000000"/>
                <w:sz w:val="21"/>
                <w:szCs w:val="21"/>
                <w:lang w:eastAsia="ru-RU"/>
              </w:rPr>
              <w:t>. Характеризовать государства Востока и Европы. Сравнивать развитие Китая, Индии и Японии в Новое время</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Международные отношения в 18 </w:t>
            </w:r>
            <w:proofErr w:type="gramStart"/>
            <w:r w:rsidRPr="0023237F">
              <w:rPr>
                <w:rFonts w:ascii="Times New Roman" w:eastAsia="Times New Roman" w:hAnsi="Times New Roman" w:cs="Times New Roman"/>
                <w:b/>
                <w:bCs/>
                <w:color w:val="000000"/>
                <w:sz w:val="21"/>
                <w:szCs w:val="21"/>
                <w:lang w:eastAsia="ru-RU"/>
              </w:rPr>
              <w:t>в</w:t>
            </w:r>
            <w:proofErr w:type="gramEnd"/>
            <w:r w:rsidRPr="0023237F">
              <w:rPr>
                <w:rFonts w:ascii="Times New Roman" w:eastAsia="Times New Roman" w:hAnsi="Times New Roman" w:cs="Times New Roman"/>
                <w:b/>
                <w:bCs/>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rPr>
          <w:trHeight w:val="480"/>
        </w:trPr>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Международные отношения в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Составлять кроссворд по одному из пунктов параграфа (по выбору). Показывать на карте основные события международных отношений. Соотносить влияние войн, революций на развитие отношений между странами. Выполнять самостоятельную работу, опираясь на содержание изученной главы учебника</w:t>
            </w:r>
          </w:p>
        </w:tc>
      </w:tr>
      <w:tr w:rsidR="0023237F" w:rsidRPr="0023237F" w:rsidTr="0023237F">
        <w:trPr>
          <w:trHeight w:val="480"/>
        </w:trPr>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Европейские конфликты и дипломатия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ИТОГОВОЕ ПОВТОРЕНИЕ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4</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Мир на рубеже XVIII–XIX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значение понятия Новое время. Называть черты традиционного и индустриального обществ. Формулировать и аргументировать свою точку зрения по отношению к проблеме прав человека на переходном этапе развития общества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От традиционного общества к обществу индустриальному.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27-28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Повторительно-обобщающий урок по курсу «История Нового времени. 18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Выявлять основные общественные и культурные процессы Нового времени. Отмечать уроки Нового времени. Выполнять самостоятельную работу с опорой на содержание изученного курса учебника</w:t>
            </w:r>
          </w:p>
        </w:tc>
      </w:tr>
    </w:tbl>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9 класс (28ч.)</w:t>
      </w:r>
    </w:p>
    <w:tbl>
      <w:tblPr>
        <w:tblW w:w="9870" w:type="dxa"/>
        <w:tblCellMar>
          <w:top w:w="105" w:type="dxa"/>
          <w:left w:w="105" w:type="dxa"/>
          <w:bottom w:w="105" w:type="dxa"/>
          <w:right w:w="105" w:type="dxa"/>
        </w:tblCellMar>
        <w:tblLook w:val="04A0"/>
      </w:tblPr>
      <w:tblGrid>
        <w:gridCol w:w="434"/>
        <w:gridCol w:w="3108"/>
        <w:gridCol w:w="741"/>
        <w:gridCol w:w="5587"/>
      </w:tblGrid>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Кол-во часов</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Характеристика </w:t>
            </w:r>
            <w:proofErr w:type="gramStart"/>
            <w:r w:rsidRPr="0023237F">
              <w:rPr>
                <w:rFonts w:ascii="Times New Roman" w:eastAsia="Times New Roman" w:hAnsi="Times New Roman" w:cs="Times New Roman"/>
                <w:b/>
                <w:bCs/>
                <w:color w:val="000000"/>
                <w:sz w:val="21"/>
                <w:szCs w:val="21"/>
                <w:lang w:eastAsia="ru-RU"/>
              </w:rPr>
              <w:t>основных</w:t>
            </w:r>
            <w:proofErr w:type="gramEnd"/>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видов деятельности ученика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уровне учебных действий)</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Введение. Мир на рубеже XVIII–XIX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От традиционного общества к обществу индустриальному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значение понятия Новое время. Называть черты традиционного и индустриального обществ. Формулировать и аргументировать свою точку зрения по отношению к проблеме прав человека на переходном этапе развития общества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Становление индустриального общества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6</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Индустриальная революция: достижения и проблемы.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 помощью фактов доказывать, что промышленный переворот завершился. Группировать достижения по рейтингу социальной значимости. Рассказывать об открытиях и их практической значимости для общества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Индустриальная революция: новые проблемы и новые ценности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какие ценности стали преобладать в индустриальном обществе. Доказывать, что индустриальное общество – городское общество.</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Человек в изменившемся мире: материальная культура и повседневность</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Выявлять социальную сторону технического прогресса. Доказывать, что среда обитания человека стала разнообразнее. Рассказывать об изменении отношений в обществе</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Наука: создание научной картины мира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причины ускорения ра</w:t>
            </w:r>
            <w:proofErr w:type="gramStart"/>
            <w:r w:rsidRPr="0023237F">
              <w:rPr>
                <w:rFonts w:ascii="Times New Roman" w:eastAsia="Times New Roman" w:hAnsi="Times New Roman" w:cs="Times New Roman"/>
                <w:color w:val="000000"/>
                <w:sz w:val="21"/>
                <w:szCs w:val="21"/>
                <w:lang w:eastAsia="ru-RU"/>
              </w:rPr>
              <w:t>з-</w:t>
            </w:r>
            <w:proofErr w:type="gramEnd"/>
            <w:r w:rsidRPr="0023237F">
              <w:rPr>
                <w:rFonts w:ascii="Times New Roman" w:eastAsia="Times New Roman" w:hAnsi="Times New Roman" w:cs="Times New Roman"/>
                <w:color w:val="000000"/>
                <w:sz w:val="21"/>
                <w:szCs w:val="21"/>
                <w:lang w:eastAsia="ru-RU"/>
              </w:rPr>
              <w:t xml:space="preserve"> вития математики, физики, химии, биологии, медицины в XIX в. (подтверждать примерами). Раскрывать в общих чертах сущность научной картины мира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XIX век в зеркале художественных исканий. Литература. Искусство в поисках новой картины мира. 1</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что на смену традиционному обществу идёт новое, с новыми ценностями и идеалами (приводить пр</w:t>
            </w:r>
            <w:proofErr w:type="gramStart"/>
            <w:r w:rsidRPr="0023237F">
              <w:rPr>
                <w:rFonts w:ascii="Times New Roman" w:eastAsia="Times New Roman" w:hAnsi="Times New Roman" w:cs="Times New Roman"/>
                <w:color w:val="000000"/>
                <w:sz w:val="21"/>
                <w:szCs w:val="21"/>
                <w:lang w:eastAsia="ru-RU"/>
              </w:rPr>
              <w:t>и-</w:t>
            </w:r>
            <w:proofErr w:type="gramEnd"/>
            <w:r w:rsidRPr="0023237F">
              <w:rPr>
                <w:rFonts w:ascii="Times New Roman" w:eastAsia="Times New Roman" w:hAnsi="Times New Roman" w:cs="Times New Roman"/>
                <w:color w:val="000000"/>
                <w:sz w:val="21"/>
                <w:szCs w:val="21"/>
                <w:lang w:eastAsia="ru-RU"/>
              </w:rPr>
              <w:t xml:space="preserve"> меры из литературы). Разрабатывать проект о новом о</w:t>
            </w:r>
            <w:proofErr w:type="gramStart"/>
            <w:r w:rsidRPr="0023237F">
              <w:rPr>
                <w:rFonts w:ascii="Times New Roman" w:eastAsia="Times New Roman" w:hAnsi="Times New Roman" w:cs="Times New Roman"/>
                <w:color w:val="000000"/>
                <w:sz w:val="21"/>
                <w:szCs w:val="21"/>
                <w:lang w:eastAsia="ru-RU"/>
              </w:rPr>
              <w:t>б-</w:t>
            </w:r>
            <w:proofErr w:type="gramEnd"/>
            <w:r w:rsidRPr="0023237F">
              <w:rPr>
                <w:rFonts w:ascii="Times New Roman" w:eastAsia="Times New Roman" w:hAnsi="Times New Roman" w:cs="Times New Roman"/>
                <w:color w:val="000000"/>
                <w:sz w:val="21"/>
                <w:szCs w:val="21"/>
                <w:lang w:eastAsia="ru-RU"/>
              </w:rPr>
              <w:t xml:space="preserve"> разе буржуа в произведениях XIX в. Выявлять и комментировать новые явления и тенденции в искусстве. Сравнивать искусство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xml:space="preserve">. </w:t>
            </w:r>
            <w:proofErr w:type="gramStart"/>
            <w:r w:rsidRPr="0023237F">
              <w:rPr>
                <w:rFonts w:ascii="Times New Roman" w:eastAsia="Times New Roman" w:hAnsi="Times New Roman" w:cs="Times New Roman"/>
                <w:color w:val="000000"/>
                <w:sz w:val="21"/>
                <w:szCs w:val="21"/>
                <w:lang w:eastAsia="ru-RU"/>
              </w:rPr>
              <w:t>с</w:t>
            </w:r>
            <w:proofErr w:type="gramEnd"/>
            <w:r w:rsidRPr="0023237F">
              <w:rPr>
                <w:rFonts w:ascii="Times New Roman" w:eastAsia="Times New Roman" w:hAnsi="Times New Roman" w:cs="Times New Roman"/>
                <w:color w:val="000000"/>
                <w:sz w:val="21"/>
                <w:szCs w:val="21"/>
                <w:lang w:eastAsia="ru-RU"/>
              </w:rPr>
              <w:t xml:space="preserve"> периодами Возрождения, Просвещения. Обозначать характерные признаки классицизма, романтизма, импрессионизма, приводить примеры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Либералы, консерваторы и социалисты: какими должно быть общество и государство</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понятия: либерализм, консерватизм; причины многообразия социально-политических учений. Характеризовать учения, выделять их особенности. Выполнять самостоятельную работу, опираясь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Строительство новой Европы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7</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Консульство и образование наполеоновской империи. Разгром империи Наполеона. Венский конгресс</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Давать оценку роли Наполеона в изменении французского общества, страны в целом. Характеризовать внутреннюю политику в стране. Анализировать изменения положения низших слоёв общества, состояние экономики в эпоху республики и империи. Оценивать достижения курса Наполеона в социальной политике. Рассказывать о Венском конгрессе и его предназначении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Великобритания: сложный путь к величию и процветанию</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Рассказывать о попытках Великобритании уйти от социального противостояния. Объяснять особенности установления парламентского режима в Великобритании. Раскрывать условия формирования гражданского общества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Франция </w:t>
            </w:r>
            <w:proofErr w:type="gramStart"/>
            <w:r w:rsidRPr="0023237F">
              <w:rPr>
                <w:rFonts w:ascii="Times New Roman" w:eastAsia="Times New Roman" w:hAnsi="Times New Roman" w:cs="Times New Roman"/>
                <w:color w:val="000000"/>
                <w:sz w:val="21"/>
                <w:szCs w:val="21"/>
                <w:lang w:eastAsia="ru-RU"/>
              </w:rPr>
              <w:t>Бурбонов</w:t>
            </w:r>
            <w:proofErr w:type="gramEnd"/>
            <w:r w:rsidRPr="0023237F">
              <w:rPr>
                <w:rFonts w:ascii="Times New Roman" w:eastAsia="Times New Roman" w:hAnsi="Times New Roman" w:cs="Times New Roman"/>
                <w:color w:val="000000"/>
                <w:sz w:val="21"/>
                <w:szCs w:val="21"/>
                <w:lang w:eastAsia="ru-RU"/>
              </w:rPr>
              <w:t xml:space="preserve"> и Орлеанов: от революции 1830 г. к политическому кризису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Рассказывать об особенностях промышленной революции во Франции. Характеризовать общество, политический курс правительства накануне и после 1830 г. Формулировать своё отношение к политике Ришелье, </w:t>
            </w:r>
            <w:r w:rsidRPr="0023237F">
              <w:rPr>
                <w:rFonts w:ascii="Times New Roman" w:eastAsia="Times New Roman" w:hAnsi="Times New Roman" w:cs="Times New Roman"/>
                <w:color w:val="000000"/>
                <w:sz w:val="21"/>
                <w:szCs w:val="21"/>
                <w:lang w:eastAsia="ru-RU"/>
              </w:rPr>
              <w:lastRenderedPageBreak/>
              <w:t>аргументировать своё мнение</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Франция: революция 1848 г. и</w:t>
            </w:r>
            <w:proofErr w:type="gramStart"/>
            <w:r w:rsidRPr="0023237F">
              <w:rPr>
                <w:rFonts w:ascii="Times New Roman" w:eastAsia="Times New Roman" w:hAnsi="Times New Roman" w:cs="Times New Roman"/>
                <w:color w:val="000000"/>
                <w:sz w:val="21"/>
                <w:szCs w:val="21"/>
                <w:lang w:eastAsia="ru-RU"/>
              </w:rPr>
              <w:t xml:space="preserve"> В</w:t>
            </w:r>
            <w:proofErr w:type="gramEnd"/>
            <w:r w:rsidRPr="0023237F">
              <w:rPr>
                <w:rFonts w:ascii="Times New Roman" w:eastAsia="Times New Roman" w:hAnsi="Times New Roman" w:cs="Times New Roman"/>
                <w:color w:val="000000"/>
                <w:sz w:val="21"/>
                <w:szCs w:val="21"/>
                <w:lang w:eastAsia="ru-RU"/>
              </w:rPr>
              <w:t>торая империя.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Раскрывать причины революции 1848 г. и её социальные и политические последствия. Сравнивать режим</w:t>
            </w:r>
            <w:proofErr w:type="gramStart"/>
            <w:r w:rsidRPr="0023237F">
              <w:rPr>
                <w:rFonts w:ascii="Times New Roman" w:eastAsia="Times New Roman" w:hAnsi="Times New Roman" w:cs="Times New Roman"/>
                <w:color w:val="000000"/>
                <w:sz w:val="21"/>
                <w:szCs w:val="21"/>
                <w:lang w:eastAsia="ru-RU"/>
              </w:rPr>
              <w:t xml:space="preserve"> П</w:t>
            </w:r>
            <w:proofErr w:type="gramEnd"/>
            <w:r w:rsidRPr="0023237F">
              <w:rPr>
                <w:rFonts w:ascii="Times New Roman" w:eastAsia="Times New Roman" w:hAnsi="Times New Roman" w:cs="Times New Roman"/>
                <w:color w:val="000000"/>
                <w:sz w:val="21"/>
                <w:szCs w:val="21"/>
                <w:lang w:eastAsia="ru-RU"/>
              </w:rPr>
              <w:t>ервой и Второй республик во Франции. Доказывать, что во Франции завершился промышленный переворот</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Германия: на пути к единству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Анализировать ситуацию в Европе и её влияние на развитие Германии. Называть причины, цели, состав участников, итоги революции. Оценивать значение образования Северогерманского союза</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«Нужна ли нам единая и неделимая Италия?»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причины раздробленности Италии. Оценивать поступки национальных лидеров Италии. Выделять факторы, обеспечившие национальное объединение Италии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Война, изменившая карту Европы. Парижская коммуна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Объяснять причины Франко-прусской войны и её последствия для Франции и Германии. Анализировать роль коммуны в политическом преобразовании Франции. Давать оценку происходящим событиям с позиции рядового гражданина, О. Бисмарка. Выполнять самостоятельную работу, опираясь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Страны Западной Европы в конце XIX в. Успехи и проблемы индустриального общества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5</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Германская империя: борьба за «место под солнцем».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Характеризовать политический курс О. Бисмарка. Анализировать политические меры Бисмарка с позиции их прогрессивности для Европы. Объяснять причины подготовки Германии к войне</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Великобритания: конец Викторианской эпохи.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Доказывать, что реформирование – неотъемлемая часть курса английского парламента. Характеризовать двухпартийную систему. Сравнивать результаты первой и второй избирательных реформ. Находить на карте и называть владения Британской империи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Франция: Третья республика.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Выявлять и обозначать последствия Франко-прусской войны для французского города и деревни. Объяснять причины установления</w:t>
            </w:r>
            <w:proofErr w:type="gramStart"/>
            <w:r w:rsidRPr="0023237F">
              <w:rPr>
                <w:rFonts w:ascii="Times New Roman" w:eastAsia="Times New Roman" w:hAnsi="Times New Roman" w:cs="Times New Roman"/>
                <w:color w:val="000000"/>
                <w:sz w:val="21"/>
                <w:szCs w:val="21"/>
                <w:lang w:eastAsia="ru-RU"/>
              </w:rPr>
              <w:t xml:space="preserve"> Т</w:t>
            </w:r>
            <w:proofErr w:type="gramEnd"/>
            <w:r w:rsidRPr="0023237F">
              <w:rPr>
                <w:rFonts w:ascii="Times New Roman" w:eastAsia="Times New Roman" w:hAnsi="Times New Roman" w:cs="Times New Roman"/>
                <w:color w:val="000000"/>
                <w:sz w:val="21"/>
                <w:szCs w:val="21"/>
                <w:lang w:eastAsia="ru-RU"/>
              </w:rPr>
              <w:t>ретьей республики. Сравнивать курс, достижения</w:t>
            </w:r>
            <w:proofErr w:type="gramStart"/>
            <w:r w:rsidRPr="0023237F">
              <w:rPr>
                <w:rFonts w:ascii="Times New Roman" w:eastAsia="Times New Roman" w:hAnsi="Times New Roman" w:cs="Times New Roman"/>
                <w:color w:val="000000"/>
                <w:sz w:val="21"/>
                <w:szCs w:val="21"/>
                <w:lang w:eastAsia="ru-RU"/>
              </w:rPr>
              <w:t xml:space="preserve"> В</w:t>
            </w:r>
            <w:proofErr w:type="gramEnd"/>
            <w:r w:rsidRPr="0023237F">
              <w:rPr>
                <w:rFonts w:ascii="Times New Roman" w:eastAsia="Times New Roman" w:hAnsi="Times New Roman" w:cs="Times New Roman"/>
                <w:color w:val="000000"/>
                <w:sz w:val="21"/>
                <w:szCs w:val="21"/>
                <w:lang w:eastAsia="ru-RU"/>
              </w:rPr>
              <w:t>торой и Третьей республик во Франции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Италия: время реформ и колониальных захватов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Характеризовать преобразования в Италии. Объяснять причины отставания экономики Италии от экономик ведущих европейских стран. Объяснять причины начала колониальных войн Италии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19</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От Австрийской империи к Австро-Венгрии: поиски выхода из кризиса.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Выделять особенности промышленного переворота в США. Объяснять причины неравномерности развития страны и конфликта между Севером и Югом. Раскрывать понятия: аболиционизм, плантаторство, закон о гомстедах, фермер. Выделять особенности промышленного переворота в США. Объяснять причины неравномерности развития страны и конфликта между Севером и Югом. Раскрывать понятия: аболиционизм, плантаторство, закон о гомстедах, фермер.</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Две Америки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3</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20</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США в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xml:space="preserve">.: </w:t>
            </w:r>
            <w:proofErr w:type="gramStart"/>
            <w:r w:rsidRPr="0023237F">
              <w:rPr>
                <w:rFonts w:ascii="Times New Roman" w:eastAsia="Times New Roman" w:hAnsi="Times New Roman" w:cs="Times New Roman"/>
                <w:color w:val="000000"/>
                <w:sz w:val="21"/>
                <w:szCs w:val="21"/>
                <w:lang w:eastAsia="ru-RU"/>
              </w:rPr>
              <w:t>модернизация</w:t>
            </w:r>
            <w:proofErr w:type="gramEnd"/>
            <w:r w:rsidRPr="0023237F">
              <w:rPr>
                <w:rFonts w:ascii="Times New Roman" w:eastAsia="Times New Roman" w:hAnsi="Times New Roman" w:cs="Times New Roman"/>
                <w:color w:val="000000"/>
                <w:sz w:val="21"/>
                <w:szCs w:val="21"/>
                <w:lang w:eastAsia="ru-RU"/>
              </w:rPr>
              <w:t xml:space="preserve">, отмена рабства и сохранение </w:t>
            </w:r>
            <w:r w:rsidRPr="0023237F">
              <w:rPr>
                <w:rFonts w:ascii="Times New Roman" w:eastAsia="Times New Roman" w:hAnsi="Times New Roman" w:cs="Times New Roman"/>
                <w:color w:val="000000"/>
                <w:sz w:val="21"/>
                <w:szCs w:val="21"/>
                <w:lang w:eastAsia="ru-RU"/>
              </w:rPr>
              <w:lastRenderedPageBreak/>
              <w:t>республики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Выделять особенности промышленного переворота в США. Объяснять причины неравномерности развития </w:t>
            </w:r>
            <w:r w:rsidRPr="0023237F">
              <w:rPr>
                <w:rFonts w:ascii="Times New Roman" w:eastAsia="Times New Roman" w:hAnsi="Times New Roman" w:cs="Times New Roman"/>
                <w:color w:val="000000"/>
                <w:sz w:val="21"/>
                <w:szCs w:val="21"/>
                <w:lang w:eastAsia="ru-RU"/>
              </w:rPr>
              <w:lastRenderedPageBreak/>
              <w:t>страны и конфликта между Севером и Югом. Раскрывать понятия: аболиционизм, плантаторство, закон о гомстедах, фермер. Называть итоги Гражданской войны и её уроки</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21</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США: империализм и вступление в мировую политику.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Сравнивать борьбу за права в США и Великобритании в XIX в. Составлять задания для соседа по парте по одному из пунктов параграфа. Рассказывать об особенностях борьбы рабочих за свои права в США. Оценивать курс реформ Т. Рузвельта для дальнейшего развития страны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22</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Латинская Америка в XIX – начале XX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время перемен.</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Показывать на карте страны Латинской Америки и давать им общую характеристику. Выделять особенности развития Латинской Америки в сравнении с Севе</w:t>
            </w:r>
            <w:proofErr w:type="gramStart"/>
            <w:r w:rsidRPr="0023237F">
              <w:rPr>
                <w:rFonts w:ascii="Times New Roman" w:eastAsia="Times New Roman" w:hAnsi="Times New Roman" w:cs="Times New Roman"/>
                <w:color w:val="000000"/>
                <w:sz w:val="21"/>
                <w:szCs w:val="21"/>
                <w:lang w:eastAsia="ru-RU"/>
              </w:rPr>
              <w:t>р-</w:t>
            </w:r>
            <w:proofErr w:type="gramEnd"/>
            <w:r w:rsidRPr="0023237F">
              <w:rPr>
                <w:rFonts w:ascii="Times New Roman" w:eastAsia="Times New Roman" w:hAnsi="Times New Roman" w:cs="Times New Roman"/>
                <w:color w:val="000000"/>
                <w:sz w:val="21"/>
                <w:szCs w:val="21"/>
                <w:lang w:eastAsia="ru-RU"/>
              </w:rPr>
              <w:t xml:space="preserve"> ной Америкой. Выделять цели и средства национально-освободительной борьбы. Выполнять самостоятельную работу, опираясь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Традиционные общества в XIX в.: новый этап колониализма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23</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Япония на пути модернизации: «восточная мораль – западная техника». Китай: сопротивление реформам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Объяснять своеобразие уклада Японии. Устанавливать причины неспособности противостоять натиску западной цивилизации. Раскрывать смысл реформ </w:t>
            </w:r>
            <w:proofErr w:type="spellStart"/>
            <w:r w:rsidRPr="0023237F">
              <w:rPr>
                <w:rFonts w:ascii="Times New Roman" w:eastAsia="Times New Roman" w:hAnsi="Times New Roman" w:cs="Times New Roman"/>
                <w:color w:val="000000"/>
                <w:sz w:val="21"/>
                <w:szCs w:val="21"/>
                <w:lang w:eastAsia="ru-RU"/>
              </w:rPr>
              <w:t>Мэйдзи</w:t>
            </w:r>
            <w:proofErr w:type="spellEnd"/>
            <w:r w:rsidRPr="0023237F">
              <w:rPr>
                <w:rFonts w:ascii="Times New Roman" w:eastAsia="Times New Roman" w:hAnsi="Times New Roman" w:cs="Times New Roman"/>
                <w:color w:val="000000"/>
                <w:sz w:val="21"/>
                <w:szCs w:val="21"/>
                <w:lang w:eastAsia="ru-RU"/>
              </w:rPr>
              <w:t xml:space="preserve"> и их последствия для общества. Сравнивать способы и результаты «открытия» Китая и Японии европейц</w:t>
            </w:r>
            <w:proofErr w:type="gramStart"/>
            <w:r w:rsidRPr="0023237F">
              <w:rPr>
                <w:rFonts w:ascii="Times New Roman" w:eastAsia="Times New Roman" w:hAnsi="Times New Roman" w:cs="Times New Roman"/>
                <w:color w:val="000000"/>
                <w:sz w:val="21"/>
                <w:szCs w:val="21"/>
                <w:lang w:eastAsia="ru-RU"/>
              </w:rPr>
              <w:t>а-</w:t>
            </w:r>
            <w:proofErr w:type="gramEnd"/>
            <w:r w:rsidRPr="0023237F">
              <w:rPr>
                <w:rFonts w:ascii="Times New Roman" w:eastAsia="Times New Roman" w:hAnsi="Times New Roman" w:cs="Times New Roman"/>
                <w:color w:val="000000"/>
                <w:sz w:val="21"/>
                <w:szCs w:val="21"/>
                <w:lang w:eastAsia="ru-RU"/>
              </w:rPr>
              <w:t xml:space="preserve"> ми на конкретных примерах. Рассказывать о попытках модернизации и причинах их неудач. Характеризовать курс </w:t>
            </w:r>
            <w:proofErr w:type="spellStart"/>
            <w:r w:rsidRPr="0023237F">
              <w:rPr>
                <w:rFonts w:ascii="Times New Roman" w:eastAsia="Times New Roman" w:hAnsi="Times New Roman" w:cs="Times New Roman"/>
                <w:color w:val="000000"/>
                <w:sz w:val="21"/>
                <w:szCs w:val="21"/>
                <w:lang w:eastAsia="ru-RU"/>
              </w:rPr>
              <w:t>Цыси</w:t>
            </w:r>
            <w:proofErr w:type="spellEnd"/>
            <w:r w:rsidRPr="0023237F">
              <w:rPr>
                <w:rFonts w:ascii="Times New Roman" w:eastAsia="Times New Roman" w:hAnsi="Times New Roman" w:cs="Times New Roman"/>
                <w:color w:val="000000"/>
                <w:sz w:val="21"/>
                <w:szCs w:val="21"/>
                <w:lang w:eastAsia="ru-RU"/>
              </w:rPr>
              <w:t xml:space="preserve">. Анализировать реформы Кан </w:t>
            </w:r>
            <w:proofErr w:type="spellStart"/>
            <w:r w:rsidRPr="0023237F">
              <w:rPr>
                <w:rFonts w:ascii="Times New Roman" w:eastAsia="Times New Roman" w:hAnsi="Times New Roman" w:cs="Times New Roman"/>
                <w:color w:val="000000"/>
                <w:sz w:val="21"/>
                <w:szCs w:val="21"/>
                <w:lang w:eastAsia="ru-RU"/>
              </w:rPr>
              <w:t>Ю-вэя</w:t>
            </w:r>
            <w:proofErr w:type="spellEnd"/>
            <w:r w:rsidRPr="0023237F">
              <w:rPr>
                <w:rFonts w:ascii="Times New Roman" w:eastAsia="Times New Roman" w:hAnsi="Times New Roman" w:cs="Times New Roman"/>
                <w:color w:val="000000"/>
                <w:sz w:val="21"/>
                <w:szCs w:val="21"/>
                <w:lang w:eastAsia="ru-RU"/>
              </w:rPr>
              <w:t xml:space="preserve"> и их возможные перспективы</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24</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Индия: насильственное разрушение традиционного общества. Африка: континент в эпоху перемен</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Доказывать, что Индия – «жемчужина британской короны». Объяснять пути и методы вхождения Индии в мировой рынок. Рассказывать о деятельности ИНК и </w:t>
            </w:r>
            <w:proofErr w:type="spellStart"/>
            <w:r w:rsidRPr="0023237F">
              <w:rPr>
                <w:rFonts w:ascii="Times New Roman" w:eastAsia="Times New Roman" w:hAnsi="Times New Roman" w:cs="Times New Roman"/>
                <w:color w:val="000000"/>
                <w:sz w:val="21"/>
                <w:szCs w:val="21"/>
                <w:lang w:eastAsia="ru-RU"/>
              </w:rPr>
              <w:t>Тилака</w:t>
            </w:r>
            <w:proofErr w:type="spellEnd"/>
            <w:r w:rsidRPr="0023237F">
              <w:rPr>
                <w:rFonts w:ascii="Times New Roman" w:eastAsia="Times New Roman" w:hAnsi="Times New Roman" w:cs="Times New Roman"/>
                <w:color w:val="000000"/>
                <w:sz w:val="21"/>
                <w:szCs w:val="21"/>
                <w:lang w:eastAsia="ru-RU"/>
              </w:rPr>
              <w:t>. Составлять словарь терминов по теме урока. Объяснять, почему в Африке традиционализм преобладал дольше, чем в других странах. Анализировать развитие, культуру стран Африки. Характеризовать особые пути ра</w:t>
            </w:r>
            <w:proofErr w:type="gramStart"/>
            <w:r w:rsidRPr="0023237F">
              <w:rPr>
                <w:rFonts w:ascii="Times New Roman" w:eastAsia="Times New Roman" w:hAnsi="Times New Roman" w:cs="Times New Roman"/>
                <w:color w:val="000000"/>
                <w:sz w:val="21"/>
                <w:szCs w:val="21"/>
                <w:lang w:eastAsia="ru-RU"/>
              </w:rPr>
              <w:t>з-</w:t>
            </w:r>
            <w:proofErr w:type="gramEnd"/>
            <w:r w:rsidRPr="0023237F">
              <w:rPr>
                <w:rFonts w:ascii="Times New Roman" w:eastAsia="Times New Roman" w:hAnsi="Times New Roman" w:cs="Times New Roman"/>
                <w:color w:val="000000"/>
                <w:sz w:val="21"/>
                <w:szCs w:val="21"/>
                <w:lang w:eastAsia="ru-RU"/>
              </w:rPr>
              <w:t xml:space="preserve"> вития Либерии и Эфиопии. Выполнять самостоятельную работу, опираясь на содержание изученной главы учебника</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Международные отношения: обострение противоречий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25</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Международные о</w:t>
            </w:r>
            <w:proofErr w:type="gramStart"/>
            <w:r w:rsidRPr="0023237F">
              <w:rPr>
                <w:rFonts w:ascii="Times New Roman" w:eastAsia="Times New Roman" w:hAnsi="Times New Roman" w:cs="Times New Roman"/>
                <w:color w:val="000000"/>
                <w:sz w:val="21"/>
                <w:szCs w:val="21"/>
                <w:lang w:eastAsia="ru-RU"/>
              </w:rPr>
              <w:t>т-</w:t>
            </w:r>
            <w:proofErr w:type="gramEnd"/>
            <w:r w:rsidRPr="0023237F">
              <w:rPr>
                <w:rFonts w:ascii="Times New Roman" w:eastAsia="Times New Roman" w:hAnsi="Times New Roman" w:cs="Times New Roman"/>
                <w:color w:val="000000"/>
                <w:sz w:val="21"/>
                <w:szCs w:val="21"/>
                <w:lang w:eastAsia="ru-RU"/>
              </w:rPr>
              <w:t xml:space="preserve"> ношения на рубеже XIX–XX вв. Обострение колониальных противоречий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Работать с картой в ходе изучения особенностей международных отношений в эпоху Нового времени. Объяснять причины многочисленных войн в эпоху Нового времени. Характеризовать динамичность, интеграцию отношений между странами в Новое время</w:t>
            </w:r>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Новейшая история: понятие и периодизация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26</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Индустриальное общество </w:t>
            </w:r>
            <w:proofErr w:type="gramStart"/>
            <w:r w:rsidRPr="0023237F">
              <w:rPr>
                <w:rFonts w:ascii="Times New Roman" w:eastAsia="Times New Roman" w:hAnsi="Times New Roman" w:cs="Times New Roman"/>
                <w:color w:val="000000"/>
                <w:sz w:val="21"/>
                <w:szCs w:val="21"/>
                <w:lang w:eastAsia="ru-RU"/>
              </w:rPr>
              <w:t>в начале</w:t>
            </w:r>
            <w:proofErr w:type="gramEnd"/>
            <w:r w:rsidRPr="0023237F">
              <w:rPr>
                <w:rFonts w:ascii="Times New Roman" w:eastAsia="Times New Roman" w:hAnsi="Times New Roman" w:cs="Times New Roman"/>
                <w:color w:val="000000"/>
                <w:sz w:val="21"/>
                <w:szCs w:val="21"/>
                <w:lang w:eastAsia="ru-RU"/>
              </w:rPr>
              <w:t xml:space="preserve"> XX в. «Новый империализм». Предпосылки</w:t>
            </w:r>
            <w:proofErr w:type="gramStart"/>
            <w:r w:rsidRPr="0023237F">
              <w:rPr>
                <w:rFonts w:ascii="Times New Roman" w:eastAsia="Times New Roman" w:hAnsi="Times New Roman" w:cs="Times New Roman"/>
                <w:color w:val="000000"/>
                <w:sz w:val="21"/>
                <w:szCs w:val="21"/>
                <w:lang w:eastAsia="ru-RU"/>
              </w:rPr>
              <w:t xml:space="preserve"> П</w:t>
            </w:r>
            <w:proofErr w:type="gramEnd"/>
            <w:r w:rsidRPr="0023237F">
              <w:rPr>
                <w:rFonts w:ascii="Times New Roman" w:eastAsia="Times New Roman" w:hAnsi="Times New Roman" w:cs="Times New Roman"/>
                <w:color w:val="000000"/>
                <w:sz w:val="21"/>
                <w:szCs w:val="21"/>
                <w:lang w:eastAsia="ru-RU"/>
              </w:rPr>
              <w:t>ервой мировой войны.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Объяснять значение понятия Новейшая история и место этого периода в мировой истории. Раскрывать понятие модернизация. Выделять особенности периодов новейшего этапа мировой истории. Называть важнейшие перемены в социально-экономической жизни общества. Объяснять причины быстрого роста городов. Сравнивать состояние общества в начале XX в. и во второй половине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27</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Политическое развитие в начале XX </w:t>
            </w:r>
            <w:proofErr w:type="gramStart"/>
            <w:r w:rsidRPr="0023237F">
              <w:rPr>
                <w:rFonts w:ascii="Times New Roman" w:eastAsia="Times New Roman" w:hAnsi="Times New Roman" w:cs="Times New Roman"/>
                <w:color w:val="000000"/>
                <w:sz w:val="21"/>
                <w:szCs w:val="21"/>
                <w:lang w:eastAsia="ru-RU"/>
              </w:rPr>
              <w:t>в</w:t>
            </w:r>
            <w:proofErr w:type="gramEnd"/>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gramStart"/>
            <w:r w:rsidRPr="0023237F">
              <w:rPr>
                <w:rFonts w:ascii="Times New Roman" w:eastAsia="Times New Roman" w:hAnsi="Times New Roman" w:cs="Times New Roman"/>
                <w:color w:val="000000"/>
                <w:sz w:val="21"/>
                <w:szCs w:val="21"/>
                <w:lang w:eastAsia="ru-RU"/>
              </w:rPr>
              <w:t xml:space="preserve">Объяснять сущность и направления демократизации жизни в начале XX в. Сравнивать политические партии начала </w:t>
            </w:r>
            <w:r w:rsidRPr="0023237F">
              <w:rPr>
                <w:rFonts w:ascii="Times New Roman" w:eastAsia="Times New Roman" w:hAnsi="Times New Roman" w:cs="Times New Roman"/>
                <w:color w:val="000000"/>
                <w:sz w:val="21"/>
                <w:szCs w:val="21"/>
                <w:lang w:eastAsia="ru-RU"/>
              </w:rPr>
              <w:lastRenderedPageBreak/>
              <w:t>XX в. и XIX в. Оценивать роль профсоюзов</w:t>
            </w:r>
            <w:proofErr w:type="gramEnd"/>
          </w:p>
        </w:tc>
      </w:tr>
      <w:tr w:rsidR="0023237F" w:rsidRPr="0023237F" w:rsidTr="0023237F">
        <w:tc>
          <w:tcPr>
            <w:tcW w:w="3300" w:type="dxa"/>
            <w:gridSpan w:val="2"/>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lastRenderedPageBreak/>
              <w:t>ИТОГОВОЕ ПОВТОРЕНИЕ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r w:rsidR="0023237F" w:rsidRPr="0023237F" w:rsidTr="0023237F">
        <w:tc>
          <w:tcPr>
            <w:tcW w:w="40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28</w:t>
            </w:r>
          </w:p>
        </w:tc>
        <w:tc>
          <w:tcPr>
            <w:tcW w:w="2685"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Повторительно-обобщающий урок по курсу «История Нового времени. 1800—1900»</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Составлять словарь терминов Нов</w:t>
            </w:r>
            <w:proofErr w:type="gramStart"/>
            <w:r w:rsidRPr="0023237F">
              <w:rPr>
                <w:rFonts w:ascii="Times New Roman" w:eastAsia="Times New Roman" w:hAnsi="Times New Roman" w:cs="Times New Roman"/>
                <w:color w:val="000000"/>
                <w:sz w:val="21"/>
                <w:szCs w:val="21"/>
                <w:lang w:eastAsia="ru-RU"/>
              </w:rPr>
              <w:t>о-</w:t>
            </w:r>
            <w:proofErr w:type="gramEnd"/>
            <w:r w:rsidRPr="0023237F">
              <w:rPr>
                <w:rFonts w:ascii="Times New Roman" w:eastAsia="Times New Roman" w:hAnsi="Times New Roman" w:cs="Times New Roman"/>
                <w:color w:val="000000"/>
                <w:sz w:val="21"/>
                <w:szCs w:val="21"/>
                <w:lang w:eastAsia="ru-RU"/>
              </w:rPr>
              <w:t xml:space="preserve"> го времени. Устанавливать причины смены традиционного общества </w:t>
            </w:r>
            <w:proofErr w:type="gramStart"/>
            <w:r w:rsidRPr="0023237F">
              <w:rPr>
                <w:rFonts w:ascii="Times New Roman" w:eastAsia="Times New Roman" w:hAnsi="Times New Roman" w:cs="Times New Roman"/>
                <w:color w:val="000000"/>
                <w:sz w:val="21"/>
                <w:szCs w:val="21"/>
                <w:lang w:eastAsia="ru-RU"/>
              </w:rPr>
              <w:t>индустриальным</w:t>
            </w:r>
            <w:proofErr w:type="gramEnd"/>
            <w:r w:rsidRPr="0023237F">
              <w:rPr>
                <w:rFonts w:ascii="Times New Roman" w:eastAsia="Times New Roman" w:hAnsi="Times New Roman" w:cs="Times New Roman"/>
                <w:color w:val="000000"/>
                <w:sz w:val="21"/>
                <w:szCs w:val="21"/>
                <w:lang w:eastAsia="ru-RU"/>
              </w:rPr>
              <w:t>. Объяснять причины частых революций в Европе. Разрабатывать проекты по любой из наиболее интересных и понравившихся в курсе тем. Выполнять самостоятельную работу, опираясь на содержание изученного курса</w:t>
            </w:r>
          </w:p>
        </w:tc>
      </w:tr>
    </w:tbl>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u w:val="single"/>
          <w:lang w:eastAsia="ru-RU"/>
        </w:rPr>
        <w:t>ИСТОРИЯ РОССИИ</w:t>
      </w: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6 класс (42ч.)</w:t>
      </w:r>
    </w:p>
    <w:tbl>
      <w:tblPr>
        <w:tblW w:w="9870" w:type="dxa"/>
        <w:tblCellMar>
          <w:top w:w="105" w:type="dxa"/>
          <w:left w:w="105" w:type="dxa"/>
          <w:bottom w:w="105" w:type="dxa"/>
          <w:right w:w="105" w:type="dxa"/>
        </w:tblCellMar>
        <w:tblLook w:val="04A0"/>
      </w:tblPr>
      <w:tblGrid>
        <w:gridCol w:w="3721"/>
        <w:gridCol w:w="702"/>
        <w:gridCol w:w="5447"/>
      </w:tblGrid>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Кол-во часов</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Характеристика </w:t>
            </w:r>
            <w:proofErr w:type="gramStart"/>
            <w:r w:rsidRPr="0023237F">
              <w:rPr>
                <w:rFonts w:ascii="Times New Roman" w:eastAsia="Times New Roman" w:hAnsi="Times New Roman" w:cs="Times New Roman"/>
                <w:b/>
                <w:bCs/>
                <w:color w:val="000000"/>
                <w:sz w:val="21"/>
                <w:szCs w:val="21"/>
                <w:lang w:eastAsia="ru-RU"/>
              </w:rPr>
              <w:t>основных</w:t>
            </w:r>
            <w:proofErr w:type="gramEnd"/>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видов деятельности ученика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уровне учебных действий)</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Введение (1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Наша Родина Россия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Актуализировать </w:t>
            </w:r>
            <w:r w:rsidRPr="0023237F">
              <w:rPr>
                <w:rFonts w:ascii="Times New Roman" w:eastAsia="Times New Roman" w:hAnsi="Times New Roman" w:cs="Times New Roman"/>
                <w:color w:val="000000"/>
                <w:sz w:val="21"/>
                <w:szCs w:val="21"/>
                <w:lang w:eastAsia="ru-RU"/>
              </w:rPr>
              <w:t>знания из курсов истории Древнего мира и Средних веков о видах исторических источников, о роли природы в жизни общества.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источники по российской истории. </w:t>
            </w: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историческую карту для объяснения своеобразия геополитического положения России.</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 Народы и государства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территории нашей страны в древности (5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Древние люди и их стоянки</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 территории современной России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карте расселение древнего человека на территории России, древние государства Поволжья, Кавказа и Северного Причерноморья. </w:t>
            </w:r>
            <w:r w:rsidRPr="0023237F">
              <w:rPr>
                <w:rFonts w:ascii="Times New Roman" w:eastAsia="Times New Roman" w:hAnsi="Times New Roman" w:cs="Times New Roman"/>
                <w:b/>
                <w:bCs/>
                <w:color w:val="000000"/>
                <w:sz w:val="21"/>
                <w:szCs w:val="21"/>
                <w:lang w:eastAsia="ru-RU"/>
              </w:rPr>
              <w:t>Описывать </w:t>
            </w:r>
            <w:r w:rsidRPr="0023237F">
              <w:rPr>
                <w:rFonts w:ascii="Times New Roman" w:eastAsia="Times New Roman" w:hAnsi="Times New Roman" w:cs="Times New Roman"/>
                <w:color w:val="000000"/>
                <w:sz w:val="21"/>
                <w:szCs w:val="21"/>
                <w:lang w:eastAsia="ru-RU"/>
              </w:rPr>
              <w:t>условия жизни, занятия, верования земледельческих и кочевых племён, народов древних государств. </w:t>
            </w:r>
            <w:r w:rsidRPr="0023237F">
              <w:rPr>
                <w:rFonts w:ascii="Times New Roman" w:eastAsia="Times New Roman" w:hAnsi="Times New Roman" w:cs="Times New Roman"/>
                <w:b/>
                <w:bCs/>
                <w:color w:val="000000"/>
                <w:sz w:val="21"/>
                <w:szCs w:val="21"/>
                <w:lang w:eastAsia="ru-RU"/>
              </w:rPr>
              <w:t>Приводить </w:t>
            </w:r>
            <w:r w:rsidRPr="0023237F">
              <w:rPr>
                <w:rFonts w:ascii="Times New Roman" w:eastAsia="Times New Roman" w:hAnsi="Times New Roman" w:cs="Times New Roman"/>
                <w:color w:val="000000"/>
                <w:sz w:val="21"/>
                <w:szCs w:val="21"/>
                <w:lang w:eastAsia="ru-RU"/>
              </w:rPr>
              <w:t>примеры межэтнических контактов и взаимодействий.</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Неолитическая революция.</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Первые скотоводы, земледельцы, ремесленники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Образование первых государств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князь, дружина, государство, полюдье.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причины и </w:t>
            </w:r>
            <w:r w:rsidRPr="0023237F">
              <w:rPr>
                <w:rFonts w:ascii="Times New Roman" w:eastAsia="Times New Roman" w:hAnsi="Times New Roman" w:cs="Times New Roman"/>
                <w:b/>
                <w:bCs/>
                <w:color w:val="000000"/>
                <w:sz w:val="21"/>
                <w:szCs w:val="21"/>
                <w:lang w:eastAsia="ru-RU"/>
              </w:rPr>
              <w:t>называть </w:t>
            </w:r>
            <w:r w:rsidRPr="0023237F">
              <w:rPr>
                <w:rFonts w:ascii="Times New Roman" w:eastAsia="Times New Roman" w:hAnsi="Times New Roman" w:cs="Times New Roman"/>
                <w:color w:val="000000"/>
                <w:sz w:val="21"/>
                <w:szCs w:val="21"/>
                <w:lang w:eastAsia="ru-RU"/>
              </w:rPr>
              <w:t>время образования Древнерусского государства.</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Восточные славяне и их соседи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на основе исторической карты территории расселения восточных славян, природные условия, в которых они жили, их занятия. </w:t>
            </w:r>
            <w:r w:rsidRPr="0023237F">
              <w:rPr>
                <w:rFonts w:ascii="Times New Roman" w:eastAsia="Times New Roman" w:hAnsi="Times New Roman" w:cs="Times New Roman"/>
                <w:b/>
                <w:bCs/>
                <w:color w:val="000000"/>
                <w:sz w:val="21"/>
                <w:szCs w:val="21"/>
                <w:lang w:eastAsia="ru-RU"/>
              </w:rPr>
              <w:t>Описывать </w:t>
            </w:r>
            <w:r w:rsidRPr="0023237F">
              <w:rPr>
                <w:rFonts w:ascii="Times New Roman" w:eastAsia="Times New Roman" w:hAnsi="Times New Roman" w:cs="Times New Roman"/>
                <w:color w:val="000000"/>
                <w:sz w:val="21"/>
                <w:szCs w:val="21"/>
                <w:lang w:eastAsia="ru-RU"/>
              </w:rPr>
              <w:t>жизнь и быт, верования славян.</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Повторительно-обобщающий урок по теме «Народы и государства на территории нашей страны в древности»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основные события и явления в истории Руси. </w:t>
            </w: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факты развития государств на Руси и в странах Западной Европы, </w:t>
            </w:r>
            <w:r w:rsidRPr="0023237F">
              <w:rPr>
                <w:rFonts w:ascii="Times New Roman" w:eastAsia="Times New Roman" w:hAnsi="Times New Roman" w:cs="Times New Roman"/>
                <w:b/>
                <w:bCs/>
                <w:color w:val="000000"/>
                <w:sz w:val="21"/>
                <w:szCs w:val="21"/>
                <w:lang w:eastAsia="ru-RU"/>
              </w:rPr>
              <w:t>выявлять </w:t>
            </w:r>
            <w:r w:rsidRPr="0023237F">
              <w:rPr>
                <w:rFonts w:ascii="Times New Roman" w:eastAsia="Times New Roman" w:hAnsi="Times New Roman" w:cs="Times New Roman"/>
                <w:color w:val="000000"/>
                <w:sz w:val="21"/>
                <w:szCs w:val="21"/>
                <w:lang w:eastAsia="ru-RU"/>
              </w:rPr>
              <w:t>общее</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 особенное.</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II. Русь в IX — первой половине XII в. (11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Первые известия о Руси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 xml:space="preserve">смысл понятий: князь, дружина, государство, </w:t>
            </w:r>
            <w:r w:rsidRPr="0023237F">
              <w:rPr>
                <w:rFonts w:ascii="Times New Roman" w:eastAsia="Times New Roman" w:hAnsi="Times New Roman" w:cs="Times New Roman"/>
                <w:color w:val="000000"/>
                <w:sz w:val="21"/>
                <w:szCs w:val="21"/>
                <w:lang w:eastAsia="ru-RU"/>
              </w:rPr>
              <w:lastRenderedPageBreak/>
              <w:t>полюдье.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причины и </w:t>
            </w:r>
            <w:r w:rsidRPr="0023237F">
              <w:rPr>
                <w:rFonts w:ascii="Times New Roman" w:eastAsia="Times New Roman" w:hAnsi="Times New Roman" w:cs="Times New Roman"/>
                <w:b/>
                <w:bCs/>
                <w:color w:val="000000"/>
                <w:sz w:val="21"/>
                <w:szCs w:val="21"/>
                <w:lang w:eastAsia="ru-RU"/>
              </w:rPr>
              <w:t>называть </w:t>
            </w:r>
            <w:r w:rsidRPr="0023237F">
              <w:rPr>
                <w:rFonts w:ascii="Times New Roman" w:eastAsia="Times New Roman" w:hAnsi="Times New Roman" w:cs="Times New Roman"/>
                <w:color w:val="000000"/>
                <w:sz w:val="21"/>
                <w:szCs w:val="21"/>
                <w:lang w:eastAsia="ru-RU"/>
              </w:rPr>
              <w:t>время образования Древнерусского государства. </w:t>
            </w: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исторической карте территорию Древней Руси, главные торговые пути, крупные города, походы князей.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материал (составлять хронологическую таблицу) о деятельности первых русских князей на основе текста учебника и отрывков из летописей</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Становление Древнерусского государства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Правление князя Владимира. Крещение Руси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Актуализировать </w:t>
            </w:r>
            <w:r w:rsidRPr="0023237F">
              <w:rPr>
                <w:rFonts w:ascii="Times New Roman" w:eastAsia="Times New Roman" w:hAnsi="Times New Roman" w:cs="Times New Roman"/>
                <w:color w:val="000000"/>
                <w:sz w:val="21"/>
                <w:szCs w:val="21"/>
                <w:lang w:eastAsia="ru-RU"/>
              </w:rPr>
              <w:t>знания из курсов всеобщей истории о возникновении христианства и основных его постулатах.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 xml:space="preserve">характеристику Владимира </w:t>
            </w:r>
            <w:proofErr w:type="spellStart"/>
            <w:r w:rsidRPr="0023237F">
              <w:rPr>
                <w:rFonts w:ascii="Times New Roman" w:eastAsia="Times New Roman" w:hAnsi="Times New Roman" w:cs="Times New Roman"/>
                <w:color w:val="000000"/>
                <w:sz w:val="21"/>
                <w:szCs w:val="21"/>
                <w:lang w:eastAsia="ru-RU"/>
              </w:rPr>
              <w:t>Святославича</w:t>
            </w:r>
            <w:proofErr w:type="spellEnd"/>
            <w:r w:rsidRPr="0023237F">
              <w:rPr>
                <w:rFonts w:ascii="Times New Roman" w:eastAsia="Times New Roman" w:hAnsi="Times New Roman" w:cs="Times New Roman"/>
                <w:color w:val="000000"/>
                <w:sz w:val="21"/>
                <w:szCs w:val="21"/>
                <w:lang w:eastAsia="ru-RU"/>
              </w:rPr>
              <w:t>.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значения принятия христианства на Руси.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Русское государство при Ярославе Мудром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политический строй Древней Руси, внутреннюю и внешнюю политику русских князей в конце X — первой трети XII в. </w:t>
            </w:r>
            <w:r w:rsidRPr="0023237F">
              <w:rPr>
                <w:rFonts w:ascii="Times New Roman" w:eastAsia="Times New Roman" w:hAnsi="Times New Roman" w:cs="Times New Roman"/>
                <w:b/>
                <w:bCs/>
                <w:color w:val="000000"/>
                <w:sz w:val="21"/>
                <w:szCs w:val="21"/>
                <w:lang w:eastAsia="ru-RU"/>
              </w:rPr>
              <w:t>Приводить </w:t>
            </w:r>
            <w:r w:rsidRPr="0023237F">
              <w:rPr>
                <w:rFonts w:ascii="Times New Roman" w:eastAsia="Times New Roman" w:hAnsi="Times New Roman" w:cs="Times New Roman"/>
                <w:color w:val="000000"/>
                <w:sz w:val="21"/>
                <w:szCs w:val="21"/>
                <w:lang w:eastAsia="ru-RU"/>
              </w:rPr>
              <w:t>примеры взаимоотношений Древней Руси с соседними племенами и государствами.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характеристики Ярослава Мудрого, Владимира Мономаха.</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Русь при наследниках Ярослава Мудрого. Владимир Мономах</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Общественный строй и церковная организация на Руси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социально-экономический и политический строй Древней Руси при Ярославе Мудром.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положении от дельных групп населения Древней Руси, используя информацию учебника и отрывки из Русской Правды и «Устава» Владимира Мономаха.</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Культурное пространство</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Европы и культура Древней Руси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развитии культуры Древней Руси. </w:t>
            </w:r>
            <w:r w:rsidRPr="0023237F">
              <w:rPr>
                <w:rFonts w:ascii="Times New Roman" w:eastAsia="Times New Roman" w:hAnsi="Times New Roman" w:cs="Times New Roman"/>
                <w:b/>
                <w:bCs/>
                <w:color w:val="000000"/>
                <w:sz w:val="21"/>
                <w:szCs w:val="21"/>
                <w:lang w:eastAsia="ru-RU"/>
              </w:rPr>
              <w:t>Описывать </w:t>
            </w:r>
            <w:r w:rsidRPr="0023237F">
              <w:rPr>
                <w:rFonts w:ascii="Times New Roman" w:eastAsia="Times New Roman" w:hAnsi="Times New Roman" w:cs="Times New Roman"/>
                <w:color w:val="000000"/>
                <w:sz w:val="21"/>
                <w:szCs w:val="21"/>
                <w:lang w:eastAsia="ru-RU"/>
              </w:rPr>
              <w:t>памятники древнерусского зодчества и древнерусской живописи (фрески и мозаики, иконы), предметы декоративно-прикладного искусства и др.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развитие устного народного творчества, литературы, живописи и др.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быте и нравах Древней Руси.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Повседневная жизнь населения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Место и роль Руси в Европе. Повторительно-обобщающий</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урок по теме 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основные события и явления в истории Руси, роль отдельных исторических личностей.</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факты образования централизованных государств на Руси и в странах Западной Европы, </w:t>
            </w:r>
            <w:r w:rsidRPr="0023237F">
              <w:rPr>
                <w:rFonts w:ascii="Times New Roman" w:eastAsia="Times New Roman" w:hAnsi="Times New Roman" w:cs="Times New Roman"/>
                <w:b/>
                <w:bCs/>
                <w:color w:val="000000"/>
                <w:sz w:val="21"/>
                <w:szCs w:val="21"/>
                <w:lang w:eastAsia="ru-RU"/>
              </w:rPr>
              <w:t>выявлять </w:t>
            </w:r>
            <w:r w:rsidRPr="0023237F">
              <w:rPr>
                <w:rFonts w:ascii="Times New Roman" w:eastAsia="Times New Roman" w:hAnsi="Times New Roman" w:cs="Times New Roman"/>
                <w:color w:val="000000"/>
                <w:sz w:val="21"/>
                <w:szCs w:val="21"/>
                <w:lang w:eastAsia="ru-RU"/>
              </w:rPr>
              <w:t>общее и особенное.</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История и культура родного края в древности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развитии края. </w:t>
            </w:r>
            <w:r w:rsidRPr="0023237F">
              <w:rPr>
                <w:rFonts w:ascii="Times New Roman" w:eastAsia="Times New Roman" w:hAnsi="Times New Roman" w:cs="Times New Roman"/>
                <w:b/>
                <w:bCs/>
                <w:color w:val="000000"/>
                <w:sz w:val="21"/>
                <w:szCs w:val="21"/>
                <w:lang w:eastAsia="ru-RU"/>
              </w:rPr>
              <w:t>Описывать </w:t>
            </w:r>
            <w:r w:rsidRPr="0023237F">
              <w:rPr>
                <w:rFonts w:ascii="Times New Roman" w:eastAsia="Times New Roman" w:hAnsi="Times New Roman" w:cs="Times New Roman"/>
                <w:color w:val="000000"/>
                <w:sz w:val="21"/>
                <w:szCs w:val="21"/>
                <w:lang w:eastAsia="ru-RU"/>
              </w:rPr>
              <w:t>памятники истории культуры края</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Тема III. Русь в середине </w:t>
            </w:r>
            <w:proofErr w:type="gramStart"/>
            <w:r w:rsidRPr="0023237F">
              <w:rPr>
                <w:rFonts w:ascii="Times New Roman" w:eastAsia="Times New Roman" w:hAnsi="Times New Roman" w:cs="Times New Roman"/>
                <w:b/>
                <w:bCs/>
                <w:color w:val="000000"/>
                <w:sz w:val="21"/>
                <w:szCs w:val="21"/>
                <w:lang w:eastAsia="ru-RU"/>
              </w:rPr>
              <w:t>Х</w:t>
            </w:r>
            <w:proofErr w:type="gramEnd"/>
            <w:r w:rsidRPr="0023237F">
              <w:rPr>
                <w:rFonts w:ascii="Times New Roman" w:eastAsia="Times New Roman" w:hAnsi="Times New Roman" w:cs="Times New Roman"/>
                <w:b/>
                <w:bCs/>
                <w:color w:val="000000"/>
                <w:sz w:val="21"/>
                <w:szCs w:val="21"/>
                <w:lang w:eastAsia="ru-RU"/>
              </w:rPr>
              <w:t>II — начале XIII в. (5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Политическая раздробленность в Европе и на Руси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понятия «политическая раздробленность». </w:t>
            </w:r>
            <w:r w:rsidRPr="0023237F">
              <w:rPr>
                <w:rFonts w:ascii="Times New Roman" w:eastAsia="Times New Roman" w:hAnsi="Times New Roman" w:cs="Times New Roman"/>
                <w:b/>
                <w:bCs/>
                <w:color w:val="000000"/>
                <w:sz w:val="21"/>
                <w:szCs w:val="21"/>
                <w:lang w:eastAsia="ru-RU"/>
              </w:rPr>
              <w:t>Называть </w:t>
            </w:r>
            <w:r w:rsidRPr="0023237F">
              <w:rPr>
                <w:rFonts w:ascii="Times New Roman" w:eastAsia="Times New Roman" w:hAnsi="Times New Roman" w:cs="Times New Roman"/>
                <w:color w:val="000000"/>
                <w:sz w:val="21"/>
                <w:szCs w:val="21"/>
                <w:lang w:eastAsia="ru-RU"/>
              </w:rPr>
              <w:t>хронологические рамки периода раздробленности.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причины и последствия раздробленности.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Владимиро-Суздальское княжество</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исторической карте территории крупнейших самостоятельных центров Руси.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особенности географического </w:t>
            </w:r>
            <w:r w:rsidRPr="0023237F">
              <w:rPr>
                <w:rFonts w:ascii="Times New Roman" w:eastAsia="Times New Roman" w:hAnsi="Times New Roman" w:cs="Times New Roman"/>
                <w:color w:val="000000"/>
                <w:sz w:val="21"/>
                <w:szCs w:val="21"/>
                <w:lang w:eastAsia="ru-RU"/>
              </w:rPr>
              <w:lastRenderedPageBreak/>
              <w:t xml:space="preserve">положения и </w:t>
            </w:r>
            <w:proofErr w:type="spellStart"/>
            <w:r w:rsidRPr="0023237F">
              <w:rPr>
                <w:rFonts w:ascii="Times New Roman" w:eastAsia="Times New Roman" w:hAnsi="Times New Roman" w:cs="Times New Roman"/>
                <w:color w:val="000000"/>
                <w:sz w:val="21"/>
                <w:szCs w:val="21"/>
                <w:lang w:eastAsia="ru-RU"/>
              </w:rPr>
              <w:t>социально_политического</w:t>
            </w:r>
            <w:proofErr w:type="spellEnd"/>
            <w:r w:rsidRPr="0023237F">
              <w:rPr>
                <w:rFonts w:ascii="Times New Roman" w:eastAsia="Times New Roman" w:hAnsi="Times New Roman" w:cs="Times New Roman"/>
                <w:color w:val="000000"/>
                <w:sz w:val="21"/>
                <w:szCs w:val="21"/>
                <w:lang w:eastAsia="ru-RU"/>
              </w:rPr>
              <w:t xml:space="preserve"> развития, достижения культуры отдельных княжеств и земель.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общие черты и особенности раздробленности на Руси и в Западной Европе.</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Новгородская республика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Южные и юго-западные русские княжества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Повторительно-обобщающий урок по теме III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основные события и явления в истории, роль отдельных исторических личностей. </w:t>
            </w: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факты раздробленности на Руси и в странах Западной Европы, </w:t>
            </w:r>
            <w:r w:rsidRPr="0023237F">
              <w:rPr>
                <w:rFonts w:ascii="Times New Roman" w:eastAsia="Times New Roman" w:hAnsi="Times New Roman" w:cs="Times New Roman"/>
                <w:b/>
                <w:bCs/>
                <w:color w:val="000000"/>
                <w:sz w:val="21"/>
                <w:szCs w:val="21"/>
                <w:lang w:eastAsia="ru-RU"/>
              </w:rPr>
              <w:t>выявлять </w:t>
            </w:r>
            <w:r w:rsidRPr="0023237F">
              <w:rPr>
                <w:rFonts w:ascii="Times New Roman" w:eastAsia="Times New Roman" w:hAnsi="Times New Roman" w:cs="Times New Roman"/>
                <w:color w:val="000000"/>
                <w:sz w:val="21"/>
                <w:szCs w:val="21"/>
                <w:lang w:eastAsia="ru-RU"/>
              </w:rPr>
              <w:t>общее и особенное.</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IV. Русские земли в середине XIII — XIV в. (10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Монгольская империя и изменение политической картины мира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gramStart"/>
            <w:r w:rsidRPr="0023237F">
              <w:rPr>
                <w:rFonts w:ascii="Times New Roman" w:eastAsia="Times New Roman" w:hAnsi="Times New Roman" w:cs="Times New Roman"/>
                <w:b/>
                <w:bCs/>
                <w:color w:val="000000"/>
                <w:sz w:val="21"/>
                <w:szCs w:val="21"/>
                <w:lang w:eastAsia="ru-RU"/>
              </w:rPr>
              <w:t>Изучать </w:t>
            </w:r>
            <w:r w:rsidRPr="0023237F">
              <w:rPr>
                <w:rFonts w:ascii="Times New Roman" w:eastAsia="Times New Roman" w:hAnsi="Times New Roman" w:cs="Times New Roman"/>
                <w:color w:val="000000"/>
                <w:sz w:val="21"/>
                <w:szCs w:val="21"/>
                <w:lang w:eastAsia="ru-RU"/>
              </w:rPr>
              <w:t>материалы, свидетельствующие о походах монгольских завоевателей (историческую карту, отрывки из летописей, произведений древнерусской</w:t>
            </w:r>
            <w:proofErr w:type="gramEnd"/>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литературы и др.), </w:t>
            </w: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содержащиеся в них сведения.</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spellStart"/>
            <w:r w:rsidRPr="0023237F">
              <w:rPr>
                <w:rFonts w:ascii="Times New Roman" w:eastAsia="Times New Roman" w:hAnsi="Times New Roman" w:cs="Times New Roman"/>
                <w:color w:val="000000"/>
                <w:sz w:val="21"/>
                <w:szCs w:val="21"/>
                <w:lang w:eastAsia="ru-RU"/>
              </w:rPr>
              <w:t>Батыево</w:t>
            </w:r>
            <w:proofErr w:type="spellEnd"/>
            <w:r w:rsidRPr="0023237F">
              <w:rPr>
                <w:rFonts w:ascii="Times New Roman" w:eastAsia="Times New Roman" w:hAnsi="Times New Roman" w:cs="Times New Roman"/>
                <w:color w:val="000000"/>
                <w:sz w:val="21"/>
                <w:szCs w:val="21"/>
                <w:lang w:eastAsia="ru-RU"/>
              </w:rPr>
              <w:t xml:space="preserve"> нашествие на Русь</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Северо-Западная Русь между Востоком и Западом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на основе информации учебника, отрывков из летописей, карты и картосхемы о Невской битве и Ледовом побоище.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характеристику Александра Невского.</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Золотая Орда: государственный строй, население, экономика и культура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выражалась зависимость русских земель от Золотой Орды,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повинности населения.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борьбе русского народа против завоевателей.</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Литовское государство и Русь</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особенности развития Великого княжества Литовского. </w:t>
            </w: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карте русские</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территории, отошедшие к Литве.</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Усиление Московского княжества в Северо-Восточной Руси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 xml:space="preserve">на исторической карте территорию </w:t>
            </w:r>
            <w:proofErr w:type="spellStart"/>
            <w:r w:rsidRPr="0023237F">
              <w:rPr>
                <w:rFonts w:ascii="Times New Roman" w:eastAsia="Times New Roman" w:hAnsi="Times New Roman" w:cs="Times New Roman"/>
                <w:color w:val="000000"/>
                <w:sz w:val="21"/>
                <w:szCs w:val="21"/>
                <w:lang w:eastAsia="ru-RU"/>
              </w:rPr>
              <w:t>Северо_Восточной</w:t>
            </w:r>
            <w:proofErr w:type="spellEnd"/>
            <w:r w:rsidRPr="0023237F">
              <w:rPr>
                <w:rFonts w:ascii="Times New Roman" w:eastAsia="Times New Roman" w:hAnsi="Times New Roman" w:cs="Times New Roman"/>
                <w:color w:val="000000"/>
                <w:sz w:val="21"/>
                <w:szCs w:val="21"/>
                <w:lang w:eastAsia="ru-RU"/>
              </w:rPr>
              <w:t xml:space="preserve"> Руси, основные центры объединения русских земель, территориальный рост Московского княжества.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причины и последствия объединения русских земель вокруг Москвы.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аргументировать </w:t>
            </w:r>
            <w:r w:rsidRPr="0023237F">
              <w:rPr>
                <w:rFonts w:ascii="Times New Roman" w:eastAsia="Times New Roman" w:hAnsi="Times New Roman" w:cs="Times New Roman"/>
                <w:color w:val="000000"/>
                <w:sz w:val="21"/>
                <w:szCs w:val="21"/>
                <w:lang w:eastAsia="ru-RU"/>
              </w:rPr>
              <w:t xml:space="preserve">оценку деятельности Ивана </w:t>
            </w:r>
            <w:proofErr w:type="spellStart"/>
            <w:r w:rsidRPr="0023237F">
              <w:rPr>
                <w:rFonts w:ascii="Times New Roman" w:eastAsia="Times New Roman" w:hAnsi="Times New Roman" w:cs="Times New Roman"/>
                <w:color w:val="000000"/>
                <w:sz w:val="21"/>
                <w:szCs w:val="21"/>
                <w:lang w:eastAsia="ru-RU"/>
              </w:rPr>
              <w:t>Калиты</w:t>
            </w:r>
            <w:proofErr w:type="spellEnd"/>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Объединение русских земель вокруг Москвы. Куликовская</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битва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Куликовской битве на основе текста учебника, отрывков из летописей, произведений литературы, исторической карты.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значение Куликовской битвы.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роль Дмитрия Донского и Сергия Радонежского.</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Развитие культуры в русских землях во второй половине XIII — XIV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развитии культуры русских земель.</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особенности развития просвещения, научных знаний, литературы и др. </w:t>
            </w:r>
            <w:r w:rsidRPr="0023237F">
              <w:rPr>
                <w:rFonts w:ascii="Times New Roman" w:eastAsia="Times New Roman" w:hAnsi="Times New Roman" w:cs="Times New Roman"/>
                <w:b/>
                <w:bCs/>
                <w:color w:val="000000"/>
                <w:sz w:val="21"/>
                <w:szCs w:val="21"/>
                <w:lang w:eastAsia="ru-RU"/>
              </w:rPr>
              <w:t>Описывать </w:t>
            </w:r>
            <w:r w:rsidRPr="0023237F">
              <w:rPr>
                <w:rFonts w:ascii="Times New Roman" w:eastAsia="Times New Roman" w:hAnsi="Times New Roman" w:cs="Times New Roman"/>
                <w:color w:val="000000"/>
                <w:sz w:val="21"/>
                <w:szCs w:val="21"/>
                <w:lang w:eastAsia="ru-RU"/>
              </w:rPr>
              <w:t>памятники древнерусского зодчества и древнерусской живописи.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идею единства Русской земли (по «Слову о полку Игореве»).</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Родной край в истории и культуре Руси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развитии края. </w:t>
            </w:r>
            <w:r w:rsidRPr="0023237F">
              <w:rPr>
                <w:rFonts w:ascii="Times New Roman" w:eastAsia="Times New Roman" w:hAnsi="Times New Roman" w:cs="Times New Roman"/>
                <w:b/>
                <w:bCs/>
                <w:color w:val="000000"/>
                <w:sz w:val="21"/>
                <w:szCs w:val="21"/>
                <w:lang w:eastAsia="ru-RU"/>
              </w:rPr>
              <w:t>Описывать </w:t>
            </w:r>
            <w:r w:rsidRPr="0023237F">
              <w:rPr>
                <w:rFonts w:ascii="Times New Roman" w:eastAsia="Times New Roman" w:hAnsi="Times New Roman" w:cs="Times New Roman"/>
                <w:color w:val="000000"/>
                <w:sz w:val="21"/>
                <w:szCs w:val="21"/>
                <w:lang w:eastAsia="ru-RU"/>
              </w:rPr>
              <w:t>памятники истории культуры края</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 xml:space="preserve">Повторительно-обобщающий урок по теме «Русские земли в середине XIII — XIV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основные события и явления в истории Московской Руси XIII-XIV вв., роль отдельных исторических личностей. </w:t>
            </w: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факты образования централизованных государств на Руси и в странах Западной Европы, </w:t>
            </w:r>
            <w:r w:rsidRPr="0023237F">
              <w:rPr>
                <w:rFonts w:ascii="Times New Roman" w:eastAsia="Times New Roman" w:hAnsi="Times New Roman" w:cs="Times New Roman"/>
                <w:b/>
                <w:bCs/>
                <w:color w:val="000000"/>
                <w:sz w:val="21"/>
                <w:szCs w:val="21"/>
                <w:lang w:eastAsia="ru-RU"/>
              </w:rPr>
              <w:t>выявлять </w:t>
            </w:r>
            <w:r w:rsidRPr="0023237F">
              <w:rPr>
                <w:rFonts w:ascii="Times New Roman" w:eastAsia="Times New Roman" w:hAnsi="Times New Roman" w:cs="Times New Roman"/>
                <w:color w:val="000000"/>
                <w:sz w:val="21"/>
                <w:szCs w:val="21"/>
                <w:lang w:eastAsia="ru-RU"/>
              </w:rPr>
              <w:t>общее и особенное.</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V. Формирование единого Русского государства (10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Русские земли на политической карте Европы и мира в начале XV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исторической карте рост территории Московской Руси.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причины и последствия феодальной войны.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отношения Москвы с другими государствами.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Московское княжество в первой половине XV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понятия «централизованное государство». </w:t>
            </w:r>
            <w:r w:rsidRPr="0023237F">
              <w:rPr>
                <w:rFonts w:ascii="Times New Roman" w:eastAsia="Times New Roman" w:hAnsi="Times New Roman" w:cs="Times New Roman"/>
                <w:b/>
                <w:bCs/>
                <w:color w:val="000000"/>
                <w:sz w:val="21"/>
                <w:szCs w:val="21"/>
                <w:lang w:eastAsia="ru-RU"/>
              </w:rPr>
              <w:t>Указывать </w:t>
            </w:r>
            <w:r w:rsidRPr="0023237F">
              <w:rPr>
                <w:rFonts w:ascii="Times New Roman" w:eastAsia="Times New Roman" w:hAnsi="Times New Roman" w:cs="Times New Roman"/>
                <w:color w:val="000000"/>
                <w:sz w:val="21"/>
                <w:szCs w:val="21"/>
                <w:lang w:eastAsia="ru-RU"/>
              </w:rPr>
              <w:t>хронологические рамки процесса становления единого Русского государства.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значение создания единого Русского государства. </w:t>
            </w:r>
            <w:r w:rsidRPr="0023237F">
              <w:rPr>
                <w:rFonts w:ascii="Times New Roman" w:eastAsia="Times New Roman" w:hAnsi="Times New Roman" w:cs="Times New Roman"/>
                <w:b/>
                <w:bCs/>
                <w:color w:val="000000"/>
                <w:sz w:val="21"/>
                <w:szCs w:val="21"/>
                <w:lang w:eastAsia="ru-RU"/>
              </w:rPr>
              <w:t>Выявлять </w:t>
            </w:r>
            <w:r w:rsidRPr="0023237F">
              <w:rPr>
                <w:rFonts w:ascii="Times New Roman" w:eastAsia="Times New Roman" w:hAnsi="Times New Roman" w:cs="Times New Roman"/>
                <w:color w:val="000000"/>
                <w:sz w:val="21"/>
                <w:szCs w:val="21"/>
                <w:lang w:eastAsia="ru-RU"/>
              </w:rPr>
              <w:t>на основе текста учебника изменения в политическом строе Руси, системе управления страной.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характеристику Ивана III.</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Распад Золотой Орды и его последствия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Московское государство и его соседи во второй половине XV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суть изменений в политическом строе при Иване III. </w:t>
            </w:r>
            <w:r w:rsidRPr="0023237F">
              <w:rPr>
                <w:rFonts w:ascii="Times New Roman" w:eastAsia="Times New Roman" w:hAnsi="Times New Roman" w:cs="Times New Roman"/>
                <w:b/>
                <w:bCs/>
                <w:color w:val="000000"/>
                <w:sz w:val="21"/>
                <w:szCs w:val="21"/>
                <w:lang w:eastAsia="ru-RU"/>
              </w:rPr>
              <w:t>Сравнивать </w:t>
            </w:r>
            <w:r w:rsidRPr="0023237F">
              <w:rPr>
                <w:rFonts w:ascii="Times New Roman" w:eastAsia="Times New Roman" w:hAnsi="Times New Roman" w:cs="Times New Roman"/>
                <w:color w:val="000000"/>
                <w:sz w:val="21"/>
                <w:szCs w:val="21"/>
                <w:lang w:eastAsia="ru-RU"/>
              </w:rPr>
              <w:t>вотчинное и поместное землевладение. </w:t>
            </w:r>
            <w:r w:rsidRPr="0023237F">
              <w:rPr>
                <w:rFonts w:ascii="Times New Roman" w:eastAsia="Times New Roman" w:hAnsi="Times New Roman" w:cs="Times New Roman"/>
                <w:b/>
                <w:bCs/>
                <w:color w:val="000000"/>
                <w:sz w:val="21"/>
                <w:szCs w:val="21"/>
                <w:lang w:eastAsia="ru-RU"/>
              </w:rPr>
              <w:t>Изучать </w:t>
            </w:r>
            <w:r w:rsidRPr="0023237F">
              <w:rPr>
                <w:rFonts w:ascii="Times New Roman" w:eastAsia="Times New Roman" w:hAnsi="Times New Roman" w:cs="Times New Roman"/>
                <w:color w:val="000000"/>
                <w:sz w:val="21"/>
                <w:szCs w:val="21"/>
                <w:lang w:eastAsia="ru-RU"/>
              </w:rPr>
              <w:t>отрывки из Судебника 1497 г. и </w:t>
            </w: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содержащиеся в них ведения в рассказе о положении крестьян.</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Русская православная церковь в XV — начале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роль Православной церкви в становлении и развитии российской государственности.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взаимоотношения церкви с великокняжеской властью.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ересь, «Москва — Третий Рим». </w:t>
            </w:r>
            <w:r w:rsidRPr="0023237F">
              <w:rPr>
                <w:rFonts w:ascii="Times New Roman" w:eastAsia="Times New Roman" w:hAnsi="Times New Roman" w:cs="Times New Roman"/>
                <w:b/>
                <w:bCs/>
                <w:color w:val="000000"/>
                <w:sz w:val="21"/>
                <w:szCs w:val="21"/>
                <w:lang w:eastAsia="ru-RU"/>
              </w:rPr>
              <w:t>Приводить </w:t>
            </w:r>
            <w:r w:rsidRPr="0023237F">
              <w:rPr>
                <w:rFonts w:ascii="Times New Roman" w:eastAsia="Times New Roman" w:hAnsi="Times New Roman" w:cs="Times New Roman"/>
                <w:color w:val="000000"/>
                <w:sz w:val="21"/>
                <w:szCs w:val="21"/>
                <w:lang w:eastAsia="ru-RU"/>
              </w:rPr>
              <w:t>оценку роли выдающихся религиозных деятелей в истории Московской Руси.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Человек в Российском государстве второй половины XV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систематическую таблицу о достижениях культуры Руси в XIV — начале XVI в. </w:t>
            </w:r>
            <w:r w:rsidRPr="0023237F">
              <w:rPr>
                <w:rFonts w:ascii="Times New Roman" w:eastAsia="Times New Roman" w:hAnsi="Times New Roman" w:cs="Times New Roman"/>
                <w:b/>
                <w:bCs/>
                <w:color w:val="000000"/>
                <w:sz w:val="21"/>
                <w:szCs w:val="21"/>
                <w:lang w:eastAsia="ru-RU"/>
              </w:rPr>
              <w:t>Проводить </w:t>
            </w:r>
            <w:r w:rsidRPr="0023237F">
              <w:rPr>
                <w:rFonts w:ascii="Times New Roman" w:eastAsia="Times New Roman" w:hAnsi="Times New Roman" w:cs="Times New Roman"/>
                <w:color w:val="000000"/>
                <w:sz w:val="21"/>
                <w:szCs w:val="21"/>
                <w:lang w:eastAsia="ru-RU"/>
              </w:rPr>
              <w:t>поиск исторической информации для сообщений об отдельных памятниках культуры изучаемого периода и их создателях. </w:t>
            </w:r>
            <w:r w:rsidRPr="0023237F">
              <w:rPr>
                <w:rFonts w:ascii="Times New Roman" w:eastAsia="Times New Roman" w:hAnsi="Times New Roman" w:cs="Times New Roman"/>
                <w:b/>
                <w:bCs/>
                <w:color w:val="000000"/>
                <w:sz w:val="21"/>
                <w:szCs w:val="21"/>
                <w:lang w:eastAsia="ru-RU"/>
              </w:rPr>
              <w:t>Описывать </w:t>
            </w:r>
            <w:r w:rsidRPr="0023237F">
              <w:rPr>
                <w:rFonts w:ascii="Times New Roman" w:eastAsia="Times New Roman" w:hAnsi="Times New Roman" w:cs="Times New Roman"/>
                <w:color w:val="000000"/>
                <w:sz w:val="21"/>
                <w:szCs w:val="21"/>
                <w:lang w:eastAsia="ru-RU"/>
              </w:rPr>
              <w:t>памятники культуры, предметы быта на основе иллюстраций учебника, художественных альбомов, материалов, найденных в Интернете, или непосредственных наблюдений (с использованием регионального материала). </w:t>
            </w:r>
            <w:r w:rsidRPr="0023237F">
              <w:rPr>
                <w:rFonts w:ascii="Times New Roman" w:eastAsia="Times New Roman" w:hAnsi="Times New Roman" w:cs="Times New Roman"/>
                <w:b/>
                <w:bCs/>
                <w:color w:val="000000"/>
                <w:sz w:val="21"/>
                <w:szCs w:val="21"/>
                <w:lang w:eastAsia="ru-RU"/>
              </w:rPr>
              <w:t>Участвовать </w:t>
            </w:r>
            <w:r w:rsidRPr="0023237F">
              <w:rPr>
                <w:rFonts w:ascii="Times New Roman" w:eastAsia="Times New Roman" w:hAnsi="Times New Roman" w:cs="Times New Roman"/>
                <w:color w:val="000000"/>
                <w:sz w:val="21"/>
                <w:szCs w:val="21"/>
                <w:lang w:eastAsia="ru-RU"/>
              </w:rPr>
              <w:t>в оформлении альбома, посвящённого памятникам культуры родного края изучаемого периода.</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Формирование культурного пространства единого Российского государства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История и культура родного края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основные события и явления в истории Московской Руси XV–XVI вв., роль отдельных исторических личностей. </w:t>
            </w: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факты образования централизованных государств на Руси и в странах Западной Европы, </w:t>
            </w:r>
            <w:r w:rsidRPr="0023237F">
              <w:rPr>
                <w:rFonts w:ascii="Times New Roman" w:eastAsia="Times New Roman" w:hAnsi="Times New Roman" w:cs="Times New Roman"/>
                <w:b/>
                <w:bCs/>
                <w:color w:val="000000"/>
                <w:sz w:val="21"/>
                <w:szCs w:val="21"/>
                <w:lang w:eastAsia="ru-RU"/>
              </w:rPr>
              <w:t>выявлять </w:t>
            </w:r>
            <w:r w:rsidRPr="0023237F">
              <w:rPr>
                <w:rFonts w:ascii="Times New Roman" w:eastAsia="Times New Roman" w:hAnsi="Times New Roman" w:cs="Times New Roman"/>
                <w:color w:val="000000"/>
                <w:sz w:val="21"/>
                <w:szCs w:val="21"/>
                <w:lang w:eastAsia="ru-RU"/>
              </w:rPr>
              <w:t>общее и особенное.</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Итоговое повторение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
        </w:tc>
      </w:tr>
    </w:tbl>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7 класс (42ч.)</w:t>
      </w:r>
    </w:p>
    <w:tbl>
      <w:tblPr>
        <w:tblW w:w="9870" w:type="dxa"/>
        <w:tblCellMar>
          <w:top w:w="105" w:type="dxa"/>
          <w:left w:w="105" w:type="dxa"/>
          <w:bottom w:w="105" w:type="dxa"/>
          <w:right w:w="105" w:type="dxa"/>
        </w:tblCellMar>
        <w:tblLook w:val="04A0"/>
      </w:tblPr>
      <w:tblGrid>
        <w:gridCol w:w="3751"/>
        <w:gridCol w:w="707"/>
        <w:gridCol w:w="5412"/>
      </w:tblGrid>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Кол-во </w:t>
            </w:r>
            <w:r w:rsidRPr="0023237F">
              <w:rPr>
                <w:rFonts w:ascii="Times New Roman" w:eastAsia="Times New Roman" w:hAnsi="Times New Roman" w:cs="Times New Roman"/>
                <w:b/>
                <w:bCs/>
                <w:color w:val="000000"/>
                <w:sz w:val="21"/>
                <w:szCs w:val="21"/>
                <w:lang w:eastAsia="ru-RU"/>
              </w:rPr>
              <w:lastRenderedPageBreak/>
              <w:t>часов</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lastRenderedPageBreak/>
              <w:t xml:space="preserve">Характеристика </w:t>
            </w:r>
            <w:proofErr w:type="gramStart"/>
            <w:r w:rsidRPr="0023237F">
              <w:rPr>
                <w:rFonts w:ascii="Times New Roman" w:eastAsia="Times New Roman" w:hAnsi="Times New Roman" w:cs="Times New Roman"/>
                <w:b/>
                <w:bCs/>
                <w:color w:val="000000"/>
                <w:sz w:val="21"/>
                <w:szCs w:val="21"/>
                <w:lang w:eastAsia="ru-RU"/>
              </w:rPr>
              <w:t>основных</w:t>
            </w:r>
            <w:proofErr w:type="gramEnd"/>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lastRenderedPageBreak/>
              <w:t>видов деятельности ученика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уровне учебных действий)</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lastRenderedPageBreak/>
              <w:t>Тема I. Россия в XVI в. (21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Мир и Россия в начале</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эпохи Великих географических открытий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социально-экономическое и политическое развитие Русского государства </w:t>
            </w:r>
            <w:proofErr w:type="gramStart"/>
            <w:r w:rsidRPr="0023237F">
              <w:rPr>
                <w:rFonts w:ascii="Times New Roman" w:eastAsia="Times New Roman" w:hAnsi="Times New Roman" w:cs="Times New Roman"/>
                <w:color w:val="000000"/>
                <w:sz w:val="21"/>
                <w:szCs w:val="21"/>
                <w:lang w:eastAsia="ru-RU"/>
              </w:rPr>
              <w:t>в начале</w:t>
            </w:r>
            <w:proofErr w:type="gramEnd"/>
            <w:r w:rsidRPr="0023237F">
              <w:rPr>
                <w:rFonts w:ascii="Times New Roman" w:eastAsia="Times New Roman" w:hAnsi="Times New Roman" w:cs="Times New Roman"/>
                <w:color w:val="000000"/>
                <w:sz w:val="21"/>
                <w:szCs w:val="21"/>
                <w:lang w:eastAsia="ru-RU"/>
              </w:rPr>
              <w:t xml:space="preserve"> XVI в.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приказ, Земский собор, стрелецкое войско, заповедные лета.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мероприятия и значение реформ 1550_х гг. </w:t>
            </w:r>
            <w:r w:rsidRPr="0023237F">
              <w:rPr>
                <w:rFonts w:ascii="Times New Roman" w:eastAsia="Times New Roman" w:hAnsi="Times New Roman" w:cs="Times New Roman"/>
                <w:b/>
                <w:bCs/>
                <w:color w:val="000000"/>
                <w:sz w:val="21"/>
                <w:szCs w:val="21"/>
                <w:lang w:eastAsia="ru-RU"/>
              </w:rPr>
              <w:t>Изучать </w:t>
            </w:r>
            <w:r w:rsidRPr="0023237F">
              <w:rPr>
                <w:rFonts w:ascii="Times New Roman" w:eastAsia="Times New Roman" w:hAnsi="Times New Roman" w:cs="Times New Roman"/>
                <w:color w:val="000000"/>
                <w:sz w:val="21"/>
                <w:szCs w:val="21"/>
                <w:lang w:eastAsia="ru-RU"/>
              </w:rPr>
              <w:t xml:space="preserve">исторические документы (отрывки из Судебника 1550 г., </w:t>
            </w:r>
            <w:proofErr w:type="gramStart"/>
            <w:r w:rsidRPr="0023237F">
              <w:rPr>
                <w:rFonts w:ascii="Times New Roman" w:eastAsia="Times New Roman" w:hAnsi="Times New Roman" w:cs="Times New Roman"/>
                <w:color w:val="000000"/>
                <w:sz w:val="21"/>
                <w:szCs w:val="21"/>
                <w:lang w:eastAsia="ru-RU"/>
              </w:rPr>
              <w:t>Стоглава</w:t>
            </w:r>
            <w:proofErr w:type="gramEnd"/>
            <w:r w:rsidRPr="0023237F">
              <w:rPr>
                <w:rFonts w:ascii="Times New Roman" w:eastAsia="Times New Roman" w:hAnsi="Times New Roman" w:cs="Times New Roman"/>
                <w:color w:val="000000"/>
                <w:sz w:val="21"/>
                <w:szCs w:val="21"/>
                <w:lang w:eastAsia="ru-RU"/>
              </w:rPr>
              <w:t>, царских указов и др.) и </w:t>
            </w: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их для рассказа о положении различных слоёв населения Руси, политике власти.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Территория, население и</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хозяйство России в начале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Формирование единых государств в Европе и России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социально-экономическое и политическое развитие Русского государства в первой трети XVI в.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мероприятия и значение реформ. </w:t>
            </w:r>
            <w:r w:rsidRPr="0023237F">
              <w:rPr>
                <w:rFonts w:ascii="Times New Roman" w:eastAsia="Times New Roman" w:hAnsi="Times New Roman" w:cs="Times New Roman"/>
                <w:b/>
                <w:bCs/>
                <w:color w:val="000000"/>
                <w:sz w:val="21"/>
                <w:szCs w:val="21"/>
                <w:lang w:eastAsia="ru-RU"/>
              </w:rPr>
              <w:t>Изучать </w:t>
            </w:r>
            <w:r w:rsidRPr="0023237F">
              <w:rPr>
                <w:rFonts w:ascii="Times New Roman" w:eastAsia="Times New Roman" w:hAnsi="Times New Roman" w:cs="Times New Roman"/>
                <w:color w:val="000000"/>
                <w:sz w:val="21"/>
                <w:szCs w:val="21"/>
                <w:lang w:eastAsia="ru-RU"/>
              </w:rPr>
              <w:t xml:space="preserve">исторические документы (отрывки из Судебника 1550 г., </w:t>
            </w:r>
            <w:proofErr w:type="gramStart"/>
            <w:r w:rsidRPr="0023237F">
              <w:rPr>
                <w:rFonts w:ascii="Times New Roman" w:eastAsia="Times New Roman" w:hAnsi="Times New Roman" w:cs="Times New Roman"/>
                <w:color w:val="000000"/>
                <w:sz w:val="21"/>
                <w:szCs w:val="21"/>
                <w:lang w:eastAsia="ru-RU"/>
              </w:rPr>
              <w:t>Стоглава</w:t>
            </w:r>
            <w:proofErr w:type="gramEnd"/>
            <w:r w:rsidRPr="0023237F">
              <w:rPr>
                <w:rFonts w:ascii="Times New Roman" w:eastAsia="Times New Roman" w:hAnsi="Times New Roman" w:cs="Times New Roman"/>
                <w:color w:val="000000"/>
                <w:sz w:val="21"/>
                <w:szCs w:val="21"/>
                <w:lang w:eastAsia="ru-RU"/>
              </w:rPr>
              <w:t>, царских указов и др.) и </w:t>
            </w: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их для рассказа о положении различных слоёв населения Руси, политике власти.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Российское государство в первой трети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Внешняя политика Российского государства в первой трети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какие цели преследовал Иван IV Грозный, организуя походы и военные действия на южных, западных и восточных рубежах Московской Руси. </w:t>
            </w:r>
            <w:r w:rsidRPr="0023237F">
              <w:rPr>
                <w:rFonts w:ascii="Times New Roman" w:eastAsia="Times New Roman" w:hAnsi="Times New Roman" w:cs="Times New Roman"/>
                <w:b/>
                <w:bCs/>
                <w:color w:val="000000"/>
                <w:sz w:val="21"/>
                <w:szCs w:val="21"/>
                <w:lang w:eastAsia="ru-RU"/>
              </w:rPr>
              <w:t>Раскрывать</w:t>
            </w:r>
            <w:r w:rsidRPr="0023237F">
              <w:rPr>
                <w:rFonts w:ascii="Times New Roman" w:eastAsia="Times New Roman" w:hAnsi="Times New Roman" w:cs="Times New Roman"/>
                <w:color w:val="000000"/>
                <w:sz w:val="21"/>
                <w:szCs w:val="21"/>
                <w:lang w:eastAsia="ru-RU"/>
              </w:rPr>
              <w:t>, каковы были последствия Ливонской войны для Русского государства. </w:t>
            </w: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историческую карту для характеристики роста территории Московского государства, хода Ливонской войны, похода Ермака и др.</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Государства Поволжья,</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Северного Причерноморья, Сибири</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 середине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Внешняя политика России во второй половине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цели и задачи внешней политики. </w:t>
            </w:r>
            <w:r w:rsidRPr="0023237F">
              <w:rPr>
                <w:rFonts w:ascii="Times New Roman" w:eastAsia="Times New Roman" w:hAnsi="Times New Roman" w:cs="Times New Roman"/>
                <w:b/>
                <w:bCs/>
                <w:color w:val="000000"/>
                <w:sz w:val="21"/>
                <w:szCs w:val="21"/>
                <w:lang w:eastAsia="ru-RU"/>
              </w:rPr>
              <w:t>Раскрывать</w:t>
            </w:r>
            <w:r w:rsidRPr="0023237F">
              <w:rPr>
                <w:rFonts w:ascii="Times New Roman" w:eastAsia="Times New Roman" w:hAnsi="Times New Roman" w:cs="Times New Roman"/>
                <w:color w:val="000000"/>
                <w:sz w:val="21"/>
                <w:szCs w:val="21"/>
                <w:lang w:eastAsia="ru-RU"/>
              </w:rPr>
              <w:t>, каковы были последствия для Русского государства. </w:t>
            </w: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историческую карту для характеристики роста территории государства</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Российское общество XVI в.: «служилые» и «тяглые»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социально-экономическое и политическое развитие Русского государства в XVI в.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служилые и тяглые. </w:t>
            </w:r>
            <w:r w:rsidRPr="0023237F">
              <w:rPr>
                <w:rFonts w:ascii="Times New Roman" w:eastAsia="Times New Roman" w:hAnsi="Times New Roman" w:cs="Times New Roman"/>
                <w:b/>
                <w:bCs/>
                <w:color w:val="000000"/>
                <w:sz w:val="21"/>
                <w:szCs w:val="21"/>
                <w:lang w:eastAsia="ru-RU"/>
              </w:rPr>
              <w:t>Изучать </w:t>
            </w:r>
            <w:r w:rsidRPr="0023237F">
              <w:rPr>
                <w:rFonts w:ascii="Times New Roman" w:eastAsia="Times New Roman" w:hAnsi="Times New Roman" w:cs="Times New Roman"/>
                <w:color w:val="000000"/>
                <w:sz w:val="21"/>
                <w:szCs w:val="21"/>
                <w:lang w:eastAsia="ru-RU"/>
              </w:rPr>
              <w:t>исторические документы.</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Опричнина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причины, сущность и последствия опричнины. </w:t>
            </w:r>
            <w:r w:rsidRPr="0023237F">
              <w:rPr>
                <w:rFonts w:ascii="Times New Roman" w:eastAsia="Times New Roman" w:hAnsi="Times New Roman" w:cs="Times New Roman"/>
                <w:b/>
                <w:bCs/>
                <w:color w:val="000000"/>
                <w:sz w:val="21"/>
                <w:szCs w:val="21"/>
                <w:lang w:eastAsia="ru-RU"/>
              </w:rPr>
              <w:t>Определять </w:t>
            </w:r>
            <w:r w:rsidRPr="0023237F">
              <w:rPr>
                <w:rFonts w:ascii="Times New Roman" w:eastAsia="Times New Roman" w:hAnsi="Times New Roman" w:cs="Times New Roman"/>
                <w:color w:val="000000"/>
                <w:sz w:val="21"/>
                <w:szCs w:val="21"/>
                <w:lang w:eastAsia="ru-RU"/>
              </w:rPr>
              <w:t>своё отношение к опричному террору на основе анализа документов, отрывков из работ историков.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характеристику Ивана IV Грозного. </w:t>
            </w:r>
            <w:r w:rsidRPr="0023237F">
              <w:rPr>
                <w:rFonts w:ascii="Times New Roman" w:eastAsia="Times New Roman" w:hAnsi="Times New Roman" w:cs="Times New Roman"/>
                <w:b/>
                <w:bCs/>
                <w:color w:val="000000"/>
                <w:sz w:val="21"/>
                <w:szCs w:val="21"/>
                <w:lang w:eastAsia="ru-RU"/>
              </w:rPr>
              <w:t>Представлять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обосновывать </w:t>
            </w:r>
            <w:r w:rsidRPr="0023237F">
              <w:rPr>
                <w:rFonts w:ascii="Times New Roman" w:eastAsia="Times New Roman" w:hAnsi="Times New Roman" w:cs="Times New Roman"/>
                <w:color w:val="000000"/>
                <w:sz w:val="21"/>
                <w:szCs w:val="21"/>
                <w:lang w:eastAsia="ru-RU"/>
              </w:rPr>
              <w:t>оценку итогов правления Ивана IV Грозного.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материал об основных процессах социально-экономического и политического развития страны в XVI в. (закрепощение крестьян, укрепление самодержавия и др.).</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Россия в конце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w:t>
            </w:r>
            <w:r w:rsidRPr="0023237F">
              <w:rPr>
                <w:rFonts w:ascii="Times New Roman" w:eastAsia="Times New Roman" w:hAnsi="Times New Roman" w:cs="Times New Roman"/>
                <w:color w:val="000000"/>
                <w:sz w:val="21"/>
                <w:szCs w:val="21"/>
                <w:lang w:eastAsia="ru-RU"/>
              </w:rPr>
              <w:t>, какие противоречия существовали в русском обществе в конце XVI в.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личность и деятельность Бориса Годунова. </w:t>
            </w: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исторической карте основные направления торговых и культурных связей Руси и Западной Европы.</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 xml:space="preserve">Церковь и государство в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роль Православной церкви в становлении и развитии российской государственности.</w:t>
            </w:r>
            <w:r w:rsidRPr="0023237F">
              <w:rPr>
                <w:rFonts w:ascii="Times New Roman" w:eastAsia="Times New Roman" w:hAnsi="Times New Roman" w:cs="Times New Roman"/>
                <w:b/>
                <w:bCs/>
                <w:color w:val="000000"/>
                <w:sz w:val="21"/>
                <w:szCs w:val="21"/>
                <w:lang w:eastAsia="ru-RU"/>
              </w:rPr>
              <w:t> Объяснять </w:t>
            </w:r>
            <w:r w:rsidRPr="0023237F">
              <w:rPr>
                <w:rFonts w:ascii="Times New Roman" w:eastAsia="Times New Roman" w:hAnsi="Times New Roman" w:cs="Times New Roman"/>
                <w:color w:val="000000"/>
                <w:sz w:val="21"/>
                <w:szCs w:val="21"/>
                <w:lang w:eastAsia="ru-RU"/>
              </w:rPr>
              <w:t>значение учреждения патриаршества.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взаимоотношения церкви с великокняжеской властью. </w:t>
            </w:r>
            <w:r w:rsidRPr="0023237F">
              <w:rPr>
                <w:rFonts w:ascii="Times New Roman" w:eastAsia="Times New Roman" w:hAnsi="Times New Roman" w:cs="Times New Roman"/>
                <w:b/>
                <w:bCs/>
                <w:color w:val="000000"/>
                <w:sz w:val="21"/>
                <w:szCs w:val="21"/>
                <w:lang w:eastAsia="ru-RU"/>
              </w:rPr>
              <w:t>Приводить </w:t>
            </w:r>
            <w:r w:rsidRPr="0023237F">
              <w:rPr>
                <w:rFonts w:ascii="Times New Roman" w:eastAsia="Times New Roman" w:hAnsi="Times New Roman" w:cs="Times New Roman"/>
                <w:color w:val="000000"/>
                <w:sz w:val="21"/>
                <w:szCs w:val="21"/>
                <w:lang w:eastAsia="ru-RU"/>
              </w:rPr>
              <w:t>оценку роли выдающихся религиозных деятелей в истории Московской Руси.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Культура и повседневная жизнь народов России в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описание памятников материальной и художественной культуры, </w:t>
            </w: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их назначение,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их достоинства. </w:t>
            </w:r>
            <w:proofErr w:type="gramStart"/>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жанры религиозной и светской литературы, существовавшие в Московской Руси XVI в. </w:t>
            </w:r>
            <w:r w:rsidRPr="0023237F">
              <w:rPr>
                <w:rFonts w:ascii="Times New Roman" w:eastAsia="Times New Roman" w:hAnsi="Times New Roman" w:cs="Times New Roman"/>
                <w:b/>
                <w:bCs/>
                <w:color w:val="000000"/>
                <w:sz w:val="21"/>
                <w:szCs w:val="21"/>
                <w:lang w:eastAsia="ru-RU"/>
              </w:rPr>
              <w:t>Осуществлять </w:t>
            </w:r>
            <w:r w:rsidRPr="0023237F">
              <w:rPr>
                <w:rFonts w:ascii="Times New Roman" w:eastAsia="Times New Roman" w:hAnsi="Times New Roman" w:cs="Times New Roman"/>
                <w:color w:val="000000"/>
                <w:sz w:val="21"/>
                <w:szCs w:val="21"/>
                <w:lang w:eastAsia="ru-RU"/>
              </w:rPr>
              <w:t>поиск информации для сообщений о памятниках культуры XVI в. и их создателях (в том числе связанных с историей своего региона).</w:t>
            </w:r>
            <w:proofErr w:type="gramEnd"/>
            <w:r w:rsidRPr="0023237F">
              <w:rPr>
                <w:rFonts w:ascii="Times New Roman" w:eastAsia="Times New Roman" w:hAnsi="Times New Roman" w:cs="Times New Roman"/>
                <w:color w:val="000000"/>
                <w:sz w:val="21"/>
                <w:szCs w:val="21"/>
                <w:lang w:eastAsia="ru-RU"/>
              </w:rPr>
              <w:t> </w:t>
            </w:r>
            <w:proofErr w:type="gramStart"/>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нравах и быте русского общества XVI в., используя информацию из источников (отрывки из Домостроя, изобразительные материалы и</w:t>
            </w:r>
            <w:proofErr w:type="gramEnd"/>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др.).</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Повторительно-обобщающий урок по теме «Россия в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основные события и явления в истории государства, роль отдельных исторических личностей. </w:t>
            </w: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факты развития централизованных государств на Руси и в странах Западной Европы, </w:t>
            </w:r>
            <w:r w:rsidRPr="0023237F">
              <w:rPr>
                <w:rFonts w:ascii="Times New Roman" w:eastAsia="Times New Roman" w:hAnsi="Times New Roman" w:cs="Times New Roman"/>
                <w:b/>
                <w:bCs/>
                <w:color w:val="000000"/>
                <w:sz w:val="21"/>
                <w:szCs w:val="21"/>
                <w:lang w:eastAsia="ru-RU"/>
              </w:rPr>
              <w:t>выявлять </w:t>
            </w:r>
            <w:r w:rsidRPr="0023237F">
              <w:rPr>
                <w:rFonts w:ascii="Times New Roman" w:eastAsia="Times New Roman" w:hAnsi="Times New Roman" w:cs="Times New Roman"/>
                <w:color w:val="000000"/>
                <w:sz w:val="21"/>
                <w:szCs w:val="21"/>
                <w:lang w:eastAsia="ru-RU"/>
              </w:rPr>
              <w:t>общее и особенное.</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II. Смутное время.</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Россия при первых Романовых (21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Внешнеполитические связи России с Европой и Азией в конце XVI — начале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w:t>
            </w:r>
            <w:r w:rsidRPr="0023237F">
              <w:rPr>
                <w:rFonts w:ascii="Times New Roman" w:eastAsia="Times New Roman" w:hAnsi="Times New Roman" w:cs="Times New Roman"/>
                <w:color w:val="000000"/>
                <w:sz w:val="21"/>
                <w:szCs w:val="21"/>
                <w:lang w:eastAsia="ru-RU"/>
              </w:rPr>
              <w:t>, какие противоречия существовали в русском обществе в конце XVI в.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личность и деятельность Бориса Годунова. </w:t>
            </w: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исторической карте основные направления торговых и культурных связей Руси и Западной Европы.</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Смута в Российском государстве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Смута, самозванец, интервенция. </w:t>
            </w:r>
            <w:r w:rsidRPr="0023237F">
              <w:rPr>
                <w:rFonts w:ascii="Times New Roman" w:eastAsia="Times New Roman" w:hAnsi="Times New Roman" w:cs="Times New Roman"/>
                <w:b/>
                <w:bCs/>
                <w:color w:val="000000"/>
                <w:sz w:val="21"/>
                <w:szCs w:val="21"/>
                <w:lang w:eastAsia="ru-RU"/>
              </w:rPr>
              <w:t>Раскрывать</w:t>
            </w:r>
            <w:r w:rsidRPr="0023237F">
              <w:rPr>
                <w:rFonts w:ascii="Times New Roman" w:eastAsia="Times New Roman" w:hAnsi="Times New Roman" w:cs="Times New Roman"/>
                <w:color w:val="000000"/>
                <w:sz w:val="21"/>
                <w:szCs w:val="21"/>
                <w:lang w:eastAsia="ru-RU"/>
              </w:rPr>
              <w:t xml:space="preserve">, в чём заключались причины Смуты начала XVI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w:t>
            </w: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исторической</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карте направления походов Лжедмитрия, отрядов под предводительством Ивана </w:t>
            </w:r>
            <w:proofErr w:type="spellStart"/>
            <w:r w:rsidRPr="0023237F">
              <w:rPr>
                <w:rFonts w:ascii="Times New Roman" w:eastAsia="Times New Roman" w:hAnsi="Times New Roman" w:cs="Times New Roman"/>
                <w:color w:val="000000"/>
                <w:sz w:val="21"/>
                <w:szCs w:val="21"/>
                <w:lang w:eastAsia="ru-RU"/>
              </w:rPr>
              <w:t>Болотникова</w:t>
            </w:r>
            <w:proofErr w:type="spellEnd"/>
            <w:r w:rsidRPr="0023237F">
              <w:rPr>
                <w:rFonts w:ascii="Times New Roman" w:eastAsia="Times New Roman" w:hAnsi="Times New Roman" w:cs="Times New Roman"/>
                <w:color w:val="000000"/>
                <w:sz w:val="21"/>
                <w:szCs w:val="21"/>
                <w:lang w:eastAsia="ru-RU"/>
              </w:rPr>
              <w:t xml:space="preserve"> и др.</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Окончание Смутного времени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 в хронологической таблице «Смутное время в России».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положении людей разных сословий</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 годы Смуты, используя информацию учебника и исторических источников (возможны ролевые высказывания).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последствия Смуты для Российского государства. </w:t>
            </w: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исторической карте направления походов польских и шведских интервентов, движения отрядов</w:t>
            </w:r>
            <w:proofErr w:type="gramStart"/>
            <w:r w:rsidRPr="0023237F">
              <w:rPr>
                <w:rFonts w:ascii="Times New Roman" w:eastAsia="Times New Roman" w:hAnsi="Times New Roman" w:cs="Times New Roman"/>
                <w:color w:val="000000"/>
                <w:sz w:val="21"/>
                <w:szCs w:val="21"/>
                <w:lang w:eastAsia="ru-RU"/>
              </w:rPr>
              <w:t xml:space="preserve"> В</w:t>
            </w:r>
            <w:proofErr w:type="gramEnd"/>
            <w:r w:rsidRPr="0023237F">
              <w:rPr>
                <w:rFonts w:ascii="Times New Roman" w:eastAsia="Times New Roman" w:hAnsi="Times New Roman" w:cs="Times New Roman"/>
                <w:color w:val="000000"/>
                <w:sz w:val="21"/>
                <w:szCs w:val="21"/>
                <w:lang w:eastAsia="ru-RU"/>
              </w:rPr>
              <w:t>торого ополчения. </w:t>
            </w:r>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обосновывать </w:t>
            </w:r>
            <w:r w:rsidRPr="0023237F">
              <w:rPr>
                <w:rFonts w:ascii="Times New Roman" w:eastAsia="Times New Roman" w:hAnsi="Times New Roman" w:cs="Times New Roman"/>
                <w:color w:val="000000"/>
                <w:sz w:val="21"/>
                <w:szCs w:val="21"/>
                <w:lang w:eastAsia="ru-RU"/>
              </w:rPr>
              <w:t>оценку действий участников освободительных ополчений.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причинах воцарения династии Романовых.</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 xml:space="preserve">Экономическое развитие России в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информацию исторических карт при рассмотрении экономического развития России в XVII в.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мелкотоварное производство, мануфактура, крепостное право. </w:t>
            </w:r>
            <w:r w:rsidRPr="0023237F">
              <w:rPr>
                <w:rFonts w:ascii="Times New Roman" w:eastAsia="Times New Roman" w:hAnsi="Times New Roman" w:cs="Times New Roman"/>
                <w:b/>
                <w:bCs/>
                <w:color w:val="000000"/>
                <w:sz w:val="21"/>
                <w:szCs w:val="21"/>
                <w:lang w:eastAsia="ru-RU"/>
              </w:rPr>
              <w:t>Обсуждать </w:t>
            </w:r>
            <w:r w:rsidRPr="0023237F">
              <w:rPr>
                <w:rFonts w:ascii="Times New Roman" w:eastAsia="Times New Roman" w:hAnsi="Times New Roman" w:cs="Times New Roman"/>
                <w:color w:val="000000"/>
                <w:sz w:val="21"/>
                <w:szCs w:val="21"/>
                <w:lang w:eastAsia="ru-RU"/>
              </w:rPr>
              <w:t>причины и последствия новых явлений в экономике России.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Россия при первых Романовых: перемены в государственном устройстве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понятия «абсолютизм» на основе знаний из курса всеобщей истории.</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Анализировать </w:t>
            </w:r>
            <w:r w:rsidRPr="0023237F">
              <w:rPr>
                <w:rFonts w:ascii="Times New Roman" w:eastAsia="Times New Roman" w:hAnsi="Times New Roman" w:cs="Times New Roman"/>
                <w:color w:val="000000"/>
                <w:sz w:val="21"/>
                <w:szCs w:val="21"/>
                <w:lang w:eastAsia="ru-RU"/>
              </w:rPr>
              <w:t>отрывки из Соборного уложения 1649 г., </w:t>
            </w: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их для характеристики политического устройства</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России. </w:t>
            </w:r>
            <w:r w:rsidRPr="0023237F">
              <w:rPr>
                <w:rFonts w:ascii="Times New Roman" w:eastAsia="Times New Roman" w:hAnsi="Times New Roman" w:cs="Times New Roman"/>
                <w:b/>
                <w:bCs/>
                <w:color w:val="000000"/>
                <w:sz w:val="21"/>
                <w:szCs w:val="21"/>
                <w:lang w:eastAsia="ru-RU"/>
              </w:rPr>
              <w:t>Разъяснять</w:t>
            </w:r>
            <w:r w:rsidRPr="0023237F">
              <w:rPr>
                <w:rFonts w:ascii="Times New Roman" w:eastAsia="Times New Roman" w:hAnsi="Times New Roman" w:cs="Times New Roman"/>
                <w:color w:val="000000"/>
                <w:sz w:val="21"/>
                <w:szCs w:val="21"/>
                <w:lang w:eastAsia="ru-RU"/>
              </w:rPr>
              <w:t>, в чём заключались</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функции отдельных представительных и административных органов в системе управления государством.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личность и деятельность царей Алексея Михайловича и Фёдора Алексеевича.</w:t>
            </w:r>
            <w:r w:rsidRPr="0023237F">
              <w:rPr>
                <w:rFonts w:ascii="Times New Roman" w:eastAsia="Times New Roman" w:hAnsi="Times New Roman" w:cs="Times New Roman"/>
                <w:b/>
                <w:bCs/>
                <w:color w:val="000000"/>
                <w:sz w:val="21"/>
                <w:szCs w:val="21"/>
                <w:lang w:eastAsia="ru-RU"/>
              </w:rPr>
              <w:t>_</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Изменения в социальной структуре российского общества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изменения в социальной структуре общества. </w:t>
            </w:r>
            <w:r w:rsidRPr="0023237F">
              <w:rPr>
                <w:rFonts w:ascii="Times New Roman" w:eastAsia="Times New Roman" w:hAnsi="Times New Roman" w:cs="Times New Roman"/>
                <w:b/>
                <w:bCs/>
                <w:color w:val="000000"/>
                <w:sz w:val="21"/>
                <w:szCs w:val="21"/>
                <w:lang w:eastAsia="ru-RU"/>
              </w:rPr>
              <w:t>Анализировать </w:t>
            </w:r>
            <w:r w:rsidRPr="0023237F">
              <w:rPr>
                <w:rFonts w:ascii="Times New Roman" w:eastAsia="Times New Roman" w:hAnsi="Times New Roman" w:cs="Times New Roman"/>
                <w:color w:val="000000"/>
                <w:sz w:val="21"/>
                <w:szCs w:val="21"/>
                <w:lang w:eastAsia="ru-RU"/>
              </w:rPr>
              <w:t>отрывки из Соборного уложения 1649 г. при рассмотрении вопроса об окончательном закрепощении крестьян.</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Народные движения в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территории и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масштабы народных движений, используя историческую карту.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причины народных движений в России XVII в.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 xml:space="preserve">исторический материал в форме таблицы «Народные движения в России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Россия в системе международных отношений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карте территорию России и области, присоединённые к ней в XVII в., ход войн и направления военных походов. </w:t>
            </w:r>
            <w:proofErr w:type="gramStart"/>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заключались цели и результаты внешней политики России в XVII в.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рассказ о народах, живших в России в XVII в., используя материал учебника и дополнительную информацию (в том числе по истории</w:t>
            </w:r>
            <w:proofErr w:type="gramEnd"/>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края).</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«Под рукой» российского государя: вхождение Украины</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 состав России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rPr>
          <w:trHeight w:val="1110"/>
        </w:trPr>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Русская православная церковь в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xml:space="preserve">. </w:t>
            </w:r>
            <w:proofErr w:type="gramStart"/>
            <w:r w:rsidRPr="0023237F">
              <w:rPr>
                <w:rFonts w:ascii="Times New Roman" w:eastAsia="Times New Roman" w:hAnsi="Times New Roman" w:cs="Times New Roman"/>
                <w:color w:val="000000"/>
                <w:sz w:val="21"/>
                <w:szCs w:val="21"/>
                <w:lang w:eastAsia="ru-RU"/>
              </w:rPr>
              <w:t>Реформа</w:t>
            </w:r>
            <w:proofErr w:type="gramEnd"/>
            <w:r w:rsidRPr="0023237F">
              <w:rPr>
                <w:rFonts w:ascii="Times New Roman" w:eastAsia="Times New Roman" w:hAnsi="Times New Roman" w:cs="Times New Roman"/>
                <w:color w:val="000000"/>
                <w:sz w:val="21"/>
                <w:szCs w:val="21"/>
                <w:lang w:eastAsia="ru-RU"/>
              </w:rPr>
              <w:t xml:space="preserve"> патриарха Никона и раскол</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церковный раскол, старообрядец.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сущность конфликта «священства» и «царства», причины и последствия раскола.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позиции патриарха Никона и протопопа Аввакума (в том числе в форме высказывания в ролевой ситуации).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Русские путешественники и первопроходцы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карте территории расселения народов в Российском государстве XVII в., маршруты отрядов первопроходцев в Сибири и на Дальнем Востоке.</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Культура народов России в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описание памятников культуры XVII в. (в том числе находящихся на территории края, города), </w:t>
            </w:r>
            <w:proofErr w:type="spellStart"/>
            <w:proofErr w:type="gramStart"/>
            <w:r w:rsidRPr="0023237F">
              <w:rPr>
                <w:rFonts w:ascii="Times New Roman" w:eastAsia="Times New Roman" w:hAnsi="Times New Roman" w:cs="Times New Roman"/>
                <w:b/>
                <w:bCs/>
                <w:color w:val="000000"/>
                <w:sz w:val="21"/>
                <w:szCs w:val="21"/>
                <w:lang w:eastAsia="ru-RU"/>
              </w:rPr>
              <w:t>характери</w:t>
            </w:r>
            <w:proofErr w:type="spellEnd"/>
            <w:r w:rsidRPr="0023237F">
              <w:rPr>
                <w:rFonts w:ascii="Times New Roman" w:eastAsia="Times New Roman" w:hAnsi="Times New Roman" w:cs="Times New Roman"/>
                <w:b/>
                <w:bCs/>
                <w:color w:val="000000"/>
                <w:sz w:val="21"/>
                <w:szCs w:val="21"/>
                <w:lang w:eastAsia="ru-RU"/>
              </w:rPr>
              <w:t xml:space="preserve"> </w:t>
            </w:r>
            <w:proofErr w:type="spellStart"/>
            <w:r w:rsidRPr="0023237F">
              <w:rPr>
                <w:rFonts w:ascii="Times New Roman" w:eastAsia="Times New Roman" w:hAnsi="Times New Roman" w:cs="Times New Roman"/>
                <w:b/>
                <w:bCs/>
                <w:color w:val="000000"/>
                <w:sz w:val="21"/>
                <w:szCs w:val="21"/>
                <w:lang w:eastAsia="ru-RU"/>
              </w:rPr>
              <w:t>зовать</w:t>
            </w:r>
            <w:proofErr w:type="spellEnd"/>
            <w:proofErr w:type="gramEnd"/>
            <w:r w:rsidRPr="0023237F">
              <w:rPr>
                <w:rFonts w:ascii="Times New Roman" w:eastAsia="Times New Roman" w:hAnsi="Times New Roman" w:cs="Times New Roman"/>
                <w:b/>
                <w:bCs/>
                <w:color w:val="000000"/>
                <w:sz w:val="21"/>
                <w:szCs w:val="21"/>
                <w:lang w:eastAsia="ru-RU"/>
              </w:rPr>
              <w:t> </w:t>
            </w:r>
            <w:r w:rsidRPr="0023237F">
              <w:rPr>
                <w:rFonts w:ascii="Times New Roman" w:eastAsia="Times New Roman" w:hAnsi="Times New Roman" w:cs="Times New Roman"/>
                <w:color w:val="000000"/>
                <w:sz w:val="21"/>
                <w:szCs w:val="21"/>
                <w:lang w:eastAsia="ru-RU"/>
              </w:rPr>
              <w:t>их назначение, художественные достоинства и др. </w:t>
            </w: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заключались новые веяния в отечественной культуре XVII в. </w:t>
            </w:r>
            <w:r w:rsidRPr="0023237F">
              <w:rPr>
                <w:rFonts w:ascii="Times New Roman" w:eastAsia="Times New Roman" w:hAnsi="Times New Roman" w:cs="Times New Roman"/>
                <w:b/>
                <w:bCs/>
                <w:color w:val="000000"/>
                <w:sz w:val="21"/>
                <w:szCs w:val="21"/>
                <w:lang w:eastAsia="ru-RU"/>
              </w:rPr>
              <w:t>Проводить </w:t>
            </w:r>
            <w:r w:rsidRPr="0023237F">
              <w:rPr>
                <w:rFonts w:ascii="Times New Roman" w:eastAsia="Times New Roman" w:hAnsi="Times New Roman" w:cs="Times New Roman"/>
                <w:color w:val="000000"/>
                <w:sz w:val="21"/>
                <w:szCs w:val="21"/>
                <w:lang w:eastAsia="ru-RU"/>
              </w:rPr>
              <w:t xml:space="preserve">поиск информации для сообщений о достижениях и деятелях отечественной культуры XVII в., а также для участия в ролевых играх (например, </w:t>
            </w:r>
            <w:r w:rsidRPr="0023237F">
              <w:rPr>
                <w:rFonts w:ascii="Times New Roman" w:eastAsia="Times New Roman" w:hAnsi="Times New Roman" w:cs="Times New Roman"/>
                <w:color w:val="000000"/>
                <w:sz w:val="21"/>
                <w:szCs w:val="21"/>
                <w:lang w:eastAsia="ru-RU"/>
              </w:rPr>
              <w:lastRenderedPageBreak/>
              <w:t>«Путешествие по русскому городу XVII в.»).</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 xml:space="preserve">Народы России в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 xml:space="preserve">о нравах и быте русского общества </w:t>
            </w:r>
            <w:proofErr w:type="spellStart"/>
            <w:r w:rsidRPr="0023237F">
              <w:rPr>
                <w:rFonts w:ascii="Times New Roman" w:eastAsia="Times New Roman" w:hAnsi="Times New Roman" w:cs="Times New Roman"/>
                <w:color w:val="000000"/>
                <w:sz w:val="21"/>
                <w:szCs w:val="21"/>
                <w:lang w:eastAsia="ru-RU"/>
              </w:rPr>
              <w:t>XVII</w:t>
            </w:r>
            <w:proofErr w:type="gramStart"/>
            <w:r w:rsidRPr="0023237F">
              <w:rPr>
                <w:rFonts w:ascii="Times New Roman" w:eastAsia="Times New Roman" w:hAnsi="Times New Roman" w:cs="Times New Roman"/>
                <w:color w:val="000000"/>
                <w:sz w:val="21"/>
                <w:szCs w:val="21"/>
                <w:lang w:eastAsia="ru-RU"/>
              </w:rPr>
              <w:t>в</w:t>
            </w:r>
            <w:proofErr w:type="spellEnd"/>
            <w:proofErr w:type="gramEnd"/>
            <w:r w:rsidRPr="0023237F">
              <w:rPr>
                <w:rFonts w:ascii="Times New Roman" w:eastAsia="Times New Roman" w:hAnsi="Times New Roman" w:cs="Times New Roman"/>
                <w:color w:val="000000"/>
                <w:sz w:val="21"/>
                <w:szCs w:val="21"/>
                <w:lang w:eastAsia="ru-RU"/>
              </w:rPr>
              <w:t>., используя информацию из источников. </w:t>
            </w:r>
            <w:r w:rsidRPr="0023237F">
              <w:rPr>
                <w:rFonts w:ascii="Times New Roman" w:eastAsia="Times New Roman" w:hAnsi="Times New Roman" w:cs="Times New Roman"/>
                <w:b/>
                <w:bCs/>
                <w:color w:val="000000"/>
                <w:sz w:val="21"/>
                <w:szCs w:val="21"/>
                <w:lang w:eastAsia="ru-RU"/>
              </w:rPr>
              <w:t>Характеризовать</w:t>
            </w:r>
            <w:r w:rsidRPr="0023237F">
              <w:rPr>
                <w:rFonts w:ascii="Times New Roman" w:eastAsia="Times New Roman" w:hAnsi="Times New Roman" w:cs="Times New Roman"/>
                <w:color w:val="000000"/>
                <w:sz w:val="21"/>
                <w:szCs w:val="21"/>
                <w:lang w:eastAsia="ru-RU"/>
              </w:rPr>
              <w:t xml:space="preserve"> сословный быт и картину мира русского человека в XVII в., повседневную жизнь народов Украины, Поволжья, Сибири и Северного Кавказа в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Повторительно-обобщающие уроки по теме:</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-«Смутное время»</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-«Россия при первых Романовых»</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основные события и явления в истории России XVII в., роль отдельных исторических личностей. </w:t>
            </w: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факты образования централизованных государств на Руси и в странах Западной Европы, </w:t>
            </w:r>
            <w:r w:rsidRPr="0023237F">
              <w:rPr>
                <w:rFonts w:ascii="Times New Roman" w:eastAsia="Times New Roman" w:hAnsi="Times New Roman" w:cs="Times New Roman"/>
                <w:b/>
                <w:bCs/>
                <w:color w:val="000000"/>
                <w:sz w:val="21"/>
                <w:szCs w:val="21"/>
                <w:lang w:eastAsia="ru-RU"/>
              </w:rPr>
              <w:t>выявлять </w:t>
            </w:r>
            <w:r w:rsidRPr="0023237F">
              <w:rPr>
                <w:rFonts w:ascii="Times New Roman" w:eastAsia="Times New Roman" w:hAnsi="Times New Roman" w:cs="Times New Roman"/>
                <w:color w:val="000000"/>
                <w:sz w:val="21"/>
                <w:szCs w:val="21"/>
                <w:lang w:eastAsia="ru-RU"/>
              </w:rPr>
              <w:t>общее и особенное.</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Итоговое повторение «Россия в 16-17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w:t>
            </w:r>
          </w:p>
        </w:tc>
      </w:tr>
    </w:tbl>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8 класс (44ч.)</w:t>
      </w:r>
    </w:p>
    <w:tbl>
      <w:tblPr>
        <w:tblW w:w="9870" w:type="dxa"/>
        <w:tblCellMar>
          <w:top w:w="105" w:type="dxa"/>
          <w:left w:w="105" w:type="dxa"/>
          <w:bottom w:w="105" w:type="dxa"/>
          <w:right w:w="105" w:type="dxa"/>
        </w:tblCellMar>
        <w:tblLook w:val="04A0"/>
      </w:tblPr>
      <w:tblGrid>
        <w:gridCol w:w="3751"/>
        <w:gridCol w:w="707"/>
        <w:gridCol w:w="5412"/>
      </w:tblGrid>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Кол-во часов</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Характеристика </w:t>
            </w:r>
            <w:proofErr w:type="gramStart"/>
            <w:r w:rsidRPr="0023237F">
              <w:rPr>
                <w:rFonts w:ascii="Times New Roman" w:eastAsia="Times New Roman" w:hAnsi="Times New Roman" w:cs="Times New Roman"/>
                <w:b/>
                <w:bCs/>
                <w:color w:val="000000"/>
                <w:sz w:val="21"/>
                <w:szCs w:val="21"/>
                <w:lang w:eastAsia="ru-RU"/>
              </w:rPr>
              <w:t>основных</w:t>
            </w:r>
            <w:proofErr w:type="gramEnd"/>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видов деятельности ученика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уровне учебных действий)</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Введение (1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У истоков российской модернизации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особенности</w:t>
            </w:r>
            <w:r w:rsidRPr="0023237F">
              <w:rPr>
                <w:rFonts w:ascii="Times New Roman" w:eastAsia="Times New Roman" w:hAnsi="Times New Roman" w:cs="Times New Roman"/>
                <w:b/>
                <w:bCs/>
                <w:color w:val="000000"/>
                <w:sz w:val="21"/>
                <w:szCs w:val="21"/>
                <w:lang w:eastAsia="ru-RU"/>
              </w:rPr>
              <w:t> </w:t>
            </w:r>
            <w:r w:rsidRPr="0023237F">
              <w:rPr>
                <w:rFonts w:ascii="Times New Roman" w:eastAsia="Times New Roman" w:hAnsi="Times New Roman" w:cs="Times New Roman"/>
                <w:color w:val="000000"/>
                <w:sz w:val="21"/>
                <w:szCs w:val="21"/>
                <w:lang w:eastAsia="ru-RU"/>
              </w:rPr>
              <w:t>исторического развития России, используя историческую карту.</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 Россия в эпоху преобразований Петра I (13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Россия и Европа в конце XVII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географическое и экономическое положение России на рубеже XVII–XVIII вв., используя историческую карту. </w:t>
            </w: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заключались предпосылки петровских преобразований.</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Предпосылки Петровских реформ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Начало правления Петра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Великая Северная война 1700—1721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причины Северной войны. </w:t>
            </w: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историческую карту в рассказе о событиях Северной войны.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об основных событиях и итогах Северной войны, используя историческую карту.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 xml:space="preserve">цели </w:t>
            </w:r>
            <w:proofErr w:type="spellStart"/>
            <w:r w:rsidRPr="0023237F">
              <w:rPr>
                <w:rFonts w:ascii="Times New Roman" w:eastAsia="Times New Roman" w:hAnsi="Times New Roman" w:cs="Times New Roman"/>
                <w:color w:val="000000"/>
                <w:sz w:val="21"/>
                <w:szCs w:val="21"/>
                <w:lang w:eastAsia="ru-RU"/>
              </w:rPr>
              <w:t>Прутского</w:t>
            </w:r>
            <w:proofErr w:type="spellEnd"/>
            <w:r w:rsidRPr="0023237F">
              <w:rPr>
                <w:rFonts w:ascii="Times New Roman" w:eastAsia="Times New Roman" w:hAnsi="Times New Roman" w:cs="Times New Roman"/>
                <w:color w:val="000000"/>
                <w:sz w:val="21"/>
                <w:szCs w:val="21"/>
                <w:lang w:eastAsia="ru-RU"/>
              </w:rPr>
              <w:t xml:space="preserve"> и </w:t>
            </w:r>
            <w:proofErr w:type="gramStart"/>
            <w:r w:rsidRPr="0023237F">
              <w:rPr>
                <w:rFonts w:ascii="Times New Roman" w:eastAsia="Times New Roman" w:hAnsi="Times New Roman" w:cs="Times New Roman"/>
                <w:color w:val="000000"/>
                <w:sz w:val="21"/>
                <w:szCs w:val="21"/>
                <w:lang w:eastAsia="ru-RU"/>
              </w:rPr>
              <w:t>Каспийского</w:t>
            </w:r>
            <w:proofErr w:type="gramEnd"/>
            <w:r w:rsidRPr="0023237F">
              <w:rPr>
                <w:rFonts w:ascii="Times New Roman" w:eastAsia="Times New Roman" w:hAnsi="Times New Roman" w:cs="Times New Roman"/>
                <w:color w:val="000000"/>
                <w:sz w:val="21"/>
                <w:szCs w:val="21"/>
                <w:lang w:eastAsia="ru-RU"/>
              </w:rPr>
              <w:t xml:space="preserve"> походов.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внешнеполитической деятельности Петра I.</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Реформы управления Петра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важнейшие преобразования Петра I 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материал (в форме таблицы «Петровские преобразования»).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сущность царских указов о единонаследии, подушной подати. </w:t>
            </w:r>
            <w:r w:rsidRPr="0023237F">
              <w:rPr>
                <w:rFonts w:ascii="Times New Roman" w:eastAsia="Times New Roman" w:hAnsi="Times New Roman" w:cs="Times New Roman"/>
                <w:b/>
                <w:bCs/>
                <w:color w:val="000000"/>
                <w:sz w:val="21"/>
                <w:szCs w:val="21"/>
                <w:lang w:eastAsia="ru-RU"/>
              </w:rPr>
              <w:t>Использовать </w:t>
            </w:r>
            <w:r w:rsidRPr="0023237F">
              <w:rPr>
                <w:rFonts w:ascii="Times New Roman" w:eastAsia="Times New Roman" w:hAnsi="Times New Roman" w:cs="Times New Roman"/>
                <w:color w:val="000000"/>
                <w:sz w:val="21"/>
                <w:szCs w:val="21"/>
                <w:lang w:eastAsia="ru-RU"/>
              </w:rPr>
              <w:t>тексты исторических источников (отрывки петровских указов, Табели о рангах и др.) для характеристики социальной политики власти.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сущность петровского абсолютизма.</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Экономическая политика Петра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протекционизм, меркантилизм, приписные и посессионные крестьяне.</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 xml:space="preserve">оценку итогов экономической политики </w:t>
            </w:r>
            <w:proofErr w:type="spellStart"/>
            <w:r w:rsidRPr="0023237F">
              <w:rPr>
                <w:rFonts w:ascii="Times New Roman" w:eastAsia="Times New Roman" w:hAnsi="Times New Roman" w:cs="Times New Roman"/>
                <w:color w:val="000000"/>
                <w:sz w:val="21"/>
                <w:szCs w:val="21"/>
                <w:lang w:eastAsia="ru-RU"/>
              </w:rPr>
              <w:t>Петра</w:t>
            </w:r>
            <w:proofErr w:type="gramStart"/>
            <w:r w:rsidRPr="0023237F">
              <w:rPr>
                <w:rFonts w:ascii="Times New Roman" w:eastAsia="Times New Roman" w:hAnsi="Times New Roman" w:cs="Times New Roman"/>
                <w:color w:val="000000"/>
                <w:sz w:val="21"/>
                <w:szCs w:val="21"/>
                <w:lang w:eastAsia="ru-RU"/>
              </w:rPr>
              <w:t>I</w:t>
            </w:r>
            <w:proofErr w:type="spellEnd"/>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Российское общество в Петровскую эпоху</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особенности российского общества в Петровскую эпоху</w:t>
            </w:r>
            <w:r w:rsidRPr="0023237F">
              <w:rPr>
                <w:rFonts w:ascii="Times New Roman" w:eastAsia="Times New Roman" w:hAnsi="Times New Roman" w:cs="Times New Roman"/>
                <w:b/>
                <w:bCs/>
                <w:color w:val="000000"/>
                <w:sz w:val="21"/>
                <w:szCs w:val="21"/>
                <w:lang w:eastAsia="ru-RU"/>
              </w:rPr>
              <w:t>. Использовать </w:t>
            </w:r>
            <w:r w:rsidRPr="0023237F">
              <w:rPr>
                <w:rFonts w:ascii="Times New Roman" w:eastAsia="Times New Roman" w:hAnsi="Times New Roman" w:cs="Times New Roman"/>
                <w:color w:val="000000"/>
                <w:sz w:val="21"/>
                <w:szCs w:val="21"/>
                <w:lang w:eastAsia="ru-RU"/>
              </w:rPr>
              <w:t>тексты исторических различных источников.</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Церковная реформа. Положение </w:t>
            </w:r>
            <w:proofErr w:type="gramStart"/>
            <w:r w:rsidRPr="0023237F">
              <w:rPr>
                <w:rFonts w:ascii="Times New Roman" w:eastAsia="Times New Roman" w:hAnsi="Times New Roman" w:cs="Times New Roman"/>
                <w:color w:val="000000"/>
                <w:sz w:val="21"/>
                <w:szCs w:val="21"/>
                <w:lang w:eastAsia="ru-RU"/>
              </w:rPr>
              <w:t>традиционных</w:t>
            </w:r>
            <w:proofErr w:type="gramEnd"/>
            <w:r w:rsidRPr="0023237F">
              <w:rPr>
                <w:rFonts w:ascii="Times New Roman" w:eastAsia="Times New Roman" w:hAnsi="Times New Roman" w:cs="Times New Roman"/>
                <w:color w:val="000000"/>
                <w:sz w:val="21"/>
                <w:szCs w:val="21"/>
                <w:lang w:eastAsia="ru-RU"/>
              </w:rPr>
              <w:t xml:space="preserve"> </w:t>
            </w:r>
            <w:proofErr w:type="spellStart"/>
            <w:r w:rsidRPr="0023237F">
              <w:rPr>
                <w:rFonts w:ascii="Times New Roman" w:eastAsia="Times New Roman" w:hAnsi="Times New Roman" w:cs="Times New Roman"/>
                <w:color w:val="000000"/>
                <w:sz w:val="21"/>
                <w:szCs w:val="21"/>
                <w:lang w:eastAsia="ru-RU"/>
              </w:rPr>
              <w:t>конфессий</w:t>
            </w:r>
            <w:proofErr w:type="spellEnd"/>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причины учреждения патриаршества и синода.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сущность петровского абсолютизма.</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Социальные и национальные движения. Оппозиция реформам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исторической карте районы народных движений.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причины участников и итоги восстаний.</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Перемены в культуре России в годы Петровских реформ</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преобразования в области культуры и быта.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описание нравов и быта Петровской эпохи с использованием информации из исторических источников («Юности честное зерцало», изобразительные материалы и др.).</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Повседневная жизнь и быт при Петре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Значение петровских преобразований в истории страны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характеристику Петра I. </w:t>
            </w:r>
            <w:r w:rsidRPr="0023237F">
              <w:rPr>
                <w:rFonts w:ascii="Times New Roman" w:eastAsia="Times New Roman" w:hAnsi="Times New Roman" w:cs="Times New Roman"/>
                <w:b/>
                <w:bCs/>
                <w:color w:val="000000"/>
                <w:sz w:val="21"/>
                <w:szCs w:val="21"/>
                <w:lang w:eastAsia="ru-RU"/>
              </w:rPr>
              <w:t>Приводить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обосновывать </w:t>
            </w:r>
            <w:r w:rsidRPr="0023237F">
              <w:rPr>
                <w:rFonts w:ascii="Times New Roman" w:eastAsia="Times New Roman" w:hAnsi="Times New Roman" w:cs="Times New Roman"/>
                <w:color w:val="000000"/>
                <w:sz w:val="21"/>
                <w:szCs w:val="21"/>
                <w:lang w:eastAsia="ru-RU"/>
              </w:rPr>
              <w:t>оценку итогов реформаторской деятельности Петра I. </w:t>
            </w:r>
            <w:r w:rsidRPr="0023237F">
              <w:rPr>
                <w:rFonts w:ascii="Times New Roman" w:eastAsia="Times New Roman" w:hAnsi="Times New Roman" w:cs="Times New Roman"/>
                <w:b/>
                <w:bCs/>
                <w:color w:val="000000"/>
                <w:sz w:val="21"/>
                <w:szCs w:val="21"/>
                <w:lang w:eastAsia="ru-RU"/>
              </w:rPr>
              <w:t>Участвовать </w:t>
            </w:r>
            <w:r w:rsidRPr="0023237F">
              <w:rPr>
                <w:rFonts w:ascii="Times New Roman" w:eastAsia="Times New Roman" w:hAnsi="Times New Roman" w:cs="Times New Roman"/>
                <w:color w:val="000000"/>
                <w:sz w:val="21"/>
                <w:szCs w:val="21"/>
                <w:lang w:eastAsia="ru-RU"/>
              </w:rPr>
              <w:t>в дискуссии о значении деятельности Петра I для российской истории.</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Повторительно-обобщающий урок по теме «Россия в эпоху преобразований Петра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II. Россия при наследниках Петра I: эпоха дворцовых переворотов (6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Эпоха дворцовых переворотов (1725—1762)</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Называть </w:t>
            </w:r>
            <w:r w:rsidRPr="0023237F">
              <w:rPr>
                <w:rFonts w:ascii="Times New Roman" w:eastAsia="Times New Roman" w:hAnsi="Times New Roman" w:cs="Times New Roman"/>
                <w:color w:val="000000"/>
                <w:sz w:val="21"/>
                <w:szCs w:val="21"/>
                <w:lang w:eastAsia="ru-RU"/>
              </w:rPr>
              <w:t>события, определяемые историками как дворцовые перевороты, их даты и участников.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материал о дворцовых переворотах в форме таблицы.</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Внутренняя политика и экономика России в 1725—1762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причины и последствия дворцовых переворотов.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внутреннюю и внешнюю политику преемников Петра I.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исторические портреты Анн</w:t>
            </w:r>
            <w:proofErr w:type="gramStart"/>
            <w:r w:rsidRPr="0023237F">
              <w:rPr>
                <w:rFonts w:ascii="Times New Roman" w:eastAsia="Times New Roman" w:hAnsi="Times New Roman" w:cs="Times New Roman"/>
                <w:color w:val="000000"/>
                <w:sz w:val="21"/>
                <w:szCs w:val="21"/>
                <w:lang w:eastAsia="ru-RU"/>
              </w:rPr>
              <w:t>ы Иоа</w:t>
            </w:r>
            <w:proofErr w:type="gramEnd"/>
            <w:r w:rsidRPr="0023237F">
              <w:rPr>
                <w:rFonts w:ascii="Times New Roman" w:eastAsia="Times New Roman" w:hAnsi="Times New Roman" w:cs="Times New Roman"/>
                <w:color w:val="000000"/>
                <w:sz w:val="21"/>
                <w:szCs w:val="21"/>
                <w:lang w:eastAsia="ru-RU"/>
              </w:rPr>
              <w:t>нновны, Елизаветы Петровны.</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Внешняя политика России в 1725—1762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об участии России в войнах, важнейших сражениях и итогах войны.</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Национальная и религиозная политика в 1725—1762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национальную и религиозную</w:t>
            </w:r>
            <w:r w:rsidRPr="0023237F">
              <w:rPr>
                <w:rFonts w:ascii="Times New Roman" w:eastAsia="Times New Roman" w:hAnsi="Times New Roman" w:cs="Times New Roman"/>
                <w:b/>
                <w:bCs/>
                <w:color w:val="000000"/>
                <w:sz w:val="21"/>
                <w:szCs w:val="21"/>
                <w:lang w:eastAsia="ru-RU"/>
              </w:rPr>
              <w:t> </w:t>
            </w:r>
            <w:r w:rsidRPr="0023237F">
              <w:rPr>
                <w:rFonts w:ascii="Times New Roman" w:eastAsia="Times New Roman" w:hAnsi="Times New Roman" w:cs="Times New Roman"/>
                <w:color w:val="000000"/>
                <w:sz w:val="21"/>
                <w:szCs w:val="21"/>
                <w:lang w:eastAsia="ru-RU"/>
              </w:rPr>
              <w:t>политику преемников Петра I.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последствия проводимой политики.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Повторительно-обобщающий урок по теме «Россия при наследниках Петра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III. Российская империя при Екатерине II (11ч)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Россия в системе международных отношений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особенности</w:t>
            </w:r>
            <w:r w:rsidRPr="0023237F">
              <w:rPr>
                <w:rFonts w:ascii="Times New Roman" w:eastAsia="Times New Roman" w:hAnsi="Times New Roman" w:cs="Times New Roman"/>
                <w:b/>
                <w:bCs/>
                <w:color w:val="000000"/>
                <w:sz w:val="21"/>
                <w:szCs w:val="21"/>
                <w:lang w:eastAsia="ru-RU"/>
              </w:rPr>
              <w:t> </w:t>
            </w:r>
            <w:r w:rsidRPr="0023237F">
              <w:rPr>
                <w:rFonts w:ascii="Times New Roman" w:eastAsia="Times New Roman" w:hAnsi="Times New Roman" w:cs="Times New Roman"/>
                <w:color w:val="000000"/>
                <w:sz w:val="21"/>
                <w:szCs w:val="21"/>
                <w:lang w:eastAsia="ru-RU"/>
              </w:rPr>
              <w:t>исторического развития и международного положения России к середине 18 века.</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Внутренняя политика Екатерины 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смысл понятия «просвещённый абсолютизм» на основе знаний из всеобщей истории.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об основных мероприятиях и особенностях политики просвещённого абсолютизма в России. </w:t>
            </w:r>
            <w:r w:rsidRPr="0023237F">
              <w:rPr>
                <w:rFonts w:ascii="Times New Roman" w:eastAsia="Times New Roman" w:hAnsi="Times New Roman" w:cs="Times New Roman"/>
                <w:b/>
                <w:bCs/>
                <w:color w:val="000000"/>
                <w:sz w:val="21"/>
                <w:szCs w:val="21"/>
                <w:lang w:eastAsia="ru-RU"/>
              </w:rPr>
              <w:t>Анализировать </w:t>
            </w:r>
            <w:r w:rsidRPr="0023237F">
              <w:rPr>
                <w:rFonts w:ascii="Times New Roman" w:eastAsia="Times New Roman" w:hAnsi="Times New Roman" w:cs="Times New Roman"/>
                <w:color w:val="000000"/>
                <w:sz w:val="21"/>
                <w:szCs w:val="21"/>
                <w:lang w:eastAsia="ru-RU"/>
              </w:rPr>
              <w:t>отрывки из жалованных грамот дворянству и городам для оценки прав и привилегий дворянства и высших слоёв городского населения. </w:t>
            </w:r>
            <w:r w:rsidRPr="0023237F">
              <w:rPr>
                <w:rFonts w:ascii="Times New Roman" w:eastAsia="Times New Roman" w:hAnsi="Times New Roman" w:cs="Times New Roman"/>
                <w:b/>
                <w:bCs/>
                <w:color w:val="000000"/>
                <w:sz w:val="21"/>
                <w:szCs w:val="21"/>
                <w:lang w:eastAsia="ru-RU"/>
              </w:rPr>
              <w:t>Представлять </w:t>
            </w:r>
            <w:r w:rsidRPr="0023237F">
              <w:rPr>
                <w:rFonts w:ascii="Times New Roman" w:eastAsia="Times New Roman" w:hAnsi="Times New Roman" w:cs="Times New Roman"/>
                <w:color w:val="000000"/>
                <w:sz w:val="21"/>
                <w:szCs w:val="21"/>
                <w:lang w:eastAsia="ru-RU"/>
              </w:rPr>
              <w:t xml:space="preserve">характеристику (исторический </w:t>
            </w:r>
            <w:r w:rsidRPr="0023237F">
              <w:rPr>
                <w:rFonts w:ascii="Times New Roman" w:eastAsia="Times New Roman" w:hAnsi="Times New Roman" w:cs="Times New Roman"/>
                <w:color w:val="000000"/>
                <w:sz w:val="21"/>
                <w:szCs w:val="21"/>
                <w:lang w:eastAsia="ru-RU"/>
              </w:rPr>
              <w:lastRenderedPageBreak/>
              <w:t>портрет) Екатерины II и её деятельности.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Экономическое развитие России при Екатерине 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об экономическом развитии России, используя исторические карты как источник информации.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положение крестьян во второй половине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w:t>
            </w: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экономическое</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развитие страны, социальную политику при Петре I и Екатерине II.</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Социальная структура российского общества второй половины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положении отдельных сословий российского общества (в том числе с использованием материалов истории края).</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Восстание под предводительством Е. И. Пугачёва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исторической карте территорию и ход восстания под предводительством Е.И. Пугачёва.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причины восстания и его значение.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характеристику Е.И. Пугачёва на основе текста учебника, дополнительных источников информации.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внутреннюю политику Екатерины II в отношении Пугачёвского восстания.</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Народы России. Религиозная и национальная политика</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Екатерины 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национальную и религиозную</w:t>
            </w:r>
            <w:r w:rsidRPr="0023237F">
              <w:rPr>
                <w:rFonts w:ascii="Times New Roman" w:eastAsia="Times New Roman" w:hAnsi="Times New Roman" w:cs="Times New Roman"/>
                <w:b/>
                <w:bCs/>
                <w:color w:val="000000"/>
                <w:sz w:val="21"/>
                <w:szCs w:val="21"/>
                <w:lang w:eastAsia="ru-RU"/>
              </w:rPr>
              <w:t> </w:t>
            </w:r>
            <w:r w:rsidRPr="0023237F">
              <w:rPr>
                <w:rFonts w:ascii="Times New Roman" w:eastAsia="Times New Roman" w:hAnsi="Times New Roman" w:cs="Times New Roman"/>
                <w:color w:val="000000"/>
                <w:sz w:val="21"/>
                <w:szCs w:val="21"/>
                <w:lang w:eastAsia="ru-RU"/>
              </w:rPr>
              <w:t>политику Екатерины 2.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последствия проводимой политики.</w:t>
            </w:r>
          </w:p>
        </w:tc>
      </w:tr>
      <w:tr w:rsidR="0023237F" w:rsidRPr="0023237F" w:rsidTr="0023237F">
        <w:trPr>
          <w:trHeight w:val="630"/>
        </w:trPr>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Внешняя политика Екатерины 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 xml:space="preserve">цели, задачи и итоги внешней политики в последней трети XVIII в., историческое значение освоения </w:t>
            </w:r>
            <w:proofErr w:type="spellStart"/>
            <w:r w:rsidRPr="0023237F">
              <w:rPr>
                <w:rFonts w:ascii="Times New Roman" w:eastAsia="Times New Roman" w:hAnsi="Times New Roman" w:cs="Times New Roman"/>
                <w:color w:val="000000"/>
                <w:sz w:val="21"/>
                <w:szCs w:val="21"/>
                <w:lang w:eastAsia="ru-RU"/>
              </w:rPr>
              <w:t>Новороссии</w:t>
            </w:r>
            <w:proofErr w:type="spellEnd"/>
            <w:r w:rsidRPr="0023237F">
              <w:rPr>
                <w:rFonts w:ascii="Times New Roman" w:eastAsia="Times New Roman" w:hAnsi="Times New Roman" w:cs="Times New Roman"/>
                <w:color w:val="000000"/>
                <w:sz w:val="21"/>
                <w:szCs w:val="21"/>
                <w:lang w:eastAsia="ru-RU"/>
              </w:rPr>
              <w:t xml:space="preserve"> и Крыма. </w:t>
            </w: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на карте территории, вошедшие в состав Российской империи в последней трети XVIII в., места сражений в Русско-турецких войнах. </w:t>
            </w:r>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суждение о том, что способствовало победам русских войск.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исторические портреты А.В. Суворова и Ф.Ф. Ушакова и оценивать их деятельность.</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Начало освоения </w:t>
            </w:r>
            <w:proofErr w:type="spellStart"/>
            <w:r w:rsidRPr="0023237F">
              <w:rPr>
                <w:rFonts w:ascii="Times New Roman" w:eastAsia="Times New Roman" w:hAnsi="Times New Roman" w:cs="Times New Roman"/>
                <w:color w:val="000000"/>
                <w:sz w:val="21"/>
                <w:szCs w:val="21"/>
                <w:lang w:eastAsia="ru-RU"/>
              </w:rPr>
              <w:t>Новороссии</w:t>
            </w:r>
            <w:proofErr w:type="spellEnd"/>
            <w:r w:rsidRPr="0023237F">
              <w:rPr>
                <w:rFonts w:ascii="Times New Roman" w:eastAsia="Times New Roman" w:hAnsi="Times New Roman" w:cs="Times New Roman"/>
                <w:color w:val="000000"/>
                <w:sz w:val="21"/>
                <w:szCs w:val="21"/>
                <w:lang w:eastAsia="ru-RU"/>
              </w:rPr>
              <w:t xml:space="preserve"> и Крыма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Повторительно-обобщающий урок по теме «Российская империя при Екатерине 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исторический материал.</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IV. Россия при Павле I (2 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Внутренняя политика Павла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мероприятия внутренней и внешней политики Павла I.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исторический портрет Павла I на основе текста учебника и дополнительных источников информации.</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Внешняя политика Павла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V. Культурное пространство Российской империи в XVIII в. (11ч)</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Общественная мысль, публицистика, литература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Проводить </w:t>
            </w:r>
            <w:r w:rsidRPr="0023237F">
              <w:rPr>
                <w:rFonts w:ascii="Times New Roman" w:eastAsia="Times New Roman" w:hAnsi="Times New Roman" w:cs="Times New Roman"/>
                <w:color w:val="000000"/>
                <w:sz w:val="21"/>
                <w:szCs w:val="21"/>
                <w:lang w:eastAsia="ru-RU"/>
              </w:rPr>
              <w:t xml:space="preserve">поиск информации для сообщений о деятелях науки и культуры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описание отдельных памятников культуры</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gramStart"/>
            <w:r w:rsidRPr="0023237F">
              <w:rPr>
                <w:rFonts w:ascii="Times New Roman" w:eastAsia="Times New Roman" w:hAnsi="Times New Roman" w:cs="Times New Roman"/>
                <w:color w:val="000000"/>
                <w:sz w:val="21"/>
                <w:szCs w:val="21"/>
                <w:lang w:eastAsia="ru-RU"/>
              </w:rPr>
              <w:t>XVIII в. на основе иллюстраций учебника, художественных альбомов, материалов, найденных в Интернете, а также непосредственных наблюдений.</w:t>
            </w:r>
            <w:proofErr w:type="gramEnd"/>
            <w:r w:rsidRPr="0023237F">
              <w:rPr>
                <w:rFonts w:ascii="Times New Roman" w:eastAsia="Times New Roman" w:hAnsi="Times New Roman" w:cs="Times New Roman"/>
                <w:color w:val="000000"/>
                <w:sz w:val="21"/>
                <w:szCs w:val="21"/>
                <w:lang w:eastAsia="ru-RU"/>
              </w:rPr>
              <w:t> </w:t>
            </w:r>
            <w:r w:rsidRPr="0023237F">
              <w:rPr>
                <w:rFonts w:ascii="Times New Roman" w:eastAsia="Times New Roman" w:hAnsi="Times New Roman" w:cs="Times New Roman"/>
                <w:b/>
                <w:bCs/>
                <w:color w:val="000000"/>
                <w:sz w:val="21"/>
                <w:szCs w:val="21"/>
                <w:lang w:eastAsia="ru-RU"/>
              </w:rPr>
              <w:t>Участвовать </w:t>
            </w:r>
            <w:r w:rsidRPr="0023237F">
              <w:rPr>
                <w:rFonts w:ascii="Times New Roman" w:eastAsia="Times New Roman" w:hAnsi="Times New Roman" w:cs="Times New Roman"/>
                <w:color w:val="000000"/>
                <w:sz w:val="21"/>
                <w:szCs w:val="21"/>
                <w:lang w:eastAsia="ru-RU"/>
              </w:rPr>
              <w:t>в подготовке выставки «Культурное наследие родного края в XVIII в.».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материал о достижениях культуры (в форме таблиц и т. п.).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вклад народов России в мировую </w:t>
            </w:r>
            <w:r w:rsidRPr="0023237F">
              <w:rPr>
                <w:rFonts w:ascii="Times New Roman" w:eastAsia="Times New Roman" w:hAnsi="Times New Roman" w:cs="Times New Roman"/>
                <w:color w:val="000000"/>
                <w:sz w:val="21"/>
                <w:szCs w:val="21"/>
                <w:lang w:eastAsia="ru-RU"/>
              </w:rPr>
              <w:lastRenderedPageBreak/>
              <w:t xml:space="preserve">культуру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w:t>
            </w:r>
            <w:r w:rsidRPr="0023237F">
              <w:rPr>
                <w:rFonts w:ascii="Times New Roman" w:eastAsia="Times New Roman" w:hAnsi="Times New Roman" w:cs="Times New Roman"/>
                <w:b/>
                <w:bCs/>
                <w:color w:val="000000"/>
                <w:sz w:val="21"/>
                <w:szCs w:val="21"/>
                <w:lang w:eastAsia="ru-RU"/>
              </w:rPr>
              <w:t>Рассказывать </w:t>
            </w:r>
            <w:proofErr w:type="gramStart"/>
            <w:r w:rsidRPr="0023237F">
              <w:rPr>
                <w:rFonts w:ascii="Times New Roman" w:eastAsia="Times New Roman" w:hAnsi="Times New Roman" w:cs="Times New Roman"/>
                <w:color w:val="000000"/>
                <w:sz w:val="21"/>
                <w:szCs w:val="21"/>
                <w:lang w:eastAsia="ru-RU"/>
              </w:rPr>
              <w:t>об</w:t>
            </w:r>
            <w:proofErr w:type="gramEnd"/>
            <w:r w:rsidRPr="0023237F">
              <w:rPr>
                <w:rFonts w:ascii="Times New Roman" w:eastAsia="Times New Roman" w:hAnsi="Times New Roman" w:cs="Times New Roman"/>
                <w:color w:val="000000"/>
                <w:sz w:val="21"/>
                <w:szCs w:val="21"/>
                <w:lang w:eastAsia="ru-RU"/>
              </w:rPr>
              <w:t xml:space="preserve"> общественной мысли в России во второй половине XVIII в.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деятельность Н. И. Новикова и А. Н. Радищева</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Образование в России в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Российская наука и техника в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Русская архитектура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Живопись и скульптура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Музыкальное и театральное искусство</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 xml:space="preserve">Народы России в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484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преобразования в области культуры и быта.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описание нравов и быта эпохи с использованием информации из исторических источников</w:t>
            </w: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Перемены в повседневной жизни российских сословий</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66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Повторительно-обобщающий урок по теме: «Культурное пространство Российской империи в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484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аргументировать </w:t>
            </w:r>
            <w:r w:rsidRPr="0023237F">
              <w:rPr>
                <w:rFonts w:ascii="Times New Roman" w:eastAsia="Times New Roman" w:hAnsi="Times New Roman" w:cs="Times New Roman"/>
                <w:color w:val="000000"/>
                <w:sz w:val="21"/>
                <w:szCs w:val="21"/>
                <w:lang w:eastAsia="ru-RU"/>
              </w:rPr>
              <w:t>оценку наиболее значительных событий и явлений, а также отдельных представителей отечественной истории XVIII в.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общие черты и особенности исторического развития России и других стран мира в XVIII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bl>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r w:rsidRPr="0023237F">
        <w:rPr>
          <w:rFonts w:ascii="Arial" w:eastAsia="Times New Roman" w:hAnsi="Arial" w:cs="Arial"/>
          <w:b/>
          <w:bCs/>
          <w:color w:val="000000"/>
          <w:sz w:val="21"/>
          <w:szCs w:val="21"/>
          <w:lang w:eastAsia="ru-RU"/>
        </w:rPr>
        <w:t>9 класс (40 ч.)</w:t>
      </w:r>
    </w:p>
    <w:tbl>
      <w:tblPr>
        <w:tblW w:w="9870" w:type="dxa"/>
        <w:tblCellMar>
          <w:top w:w="105" w:type="dxa"/>
          <w:left w:w="105" w:type="dxa"/>
          <w:bottom w:w="105" w:type="dxa"/>
          <w:right w:w="105" w:type="dxa"/>
        </w:tblCellMar>
        <w:tblLook w:val="04A0"/>
      </w:tblPr>
      <w:tblGrid>
        <w:gridCol w:w="1876"/>
        <w:gridCol w:w="654"/>
        <w:gridCol w:w="7340"/>
      </w:tblGrid>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Кол-во часов</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Характеристика </w:t>
            </w:r>
            <w:proofErr w:type="gramStart"/>
            <w:r w:rsidRPr="0023237F">
              <w:rPr>
                <w:rFonts w:ascii="Times New Roman" w:eastAsia="Times New Roman" w:hAnsi="Times New Roman" w:cs="Times New Roman"/>
                <w:b/>
                <w:bCs/>
                <w:color w:val="000000"/>
                <w:sz w:val="21"/>
                <w:szCs w:val="21"/>
                <w:lang w:eastAsia="ru-RU"/>
              </w:rPr>
              <w:t>основных</w:t>
            </w:r>
            <w:proofErr w:type="gramEnd"/>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видов деятельности ученика</w:t>
            </w:r>
          </w:p>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 уровне учебных действий)</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 Россия в первой четверти XIX в. (10 ч)</w:t>
            </w:r>
          </w:p>
        </w:tc>
      </w:tr>
      <w:tr w:rsidR="0023237F" w:rsidRPr="0023237F" w:rsidTr="0023237F">
        <w:trPr>
          <w:trHeight w:val="720"/>
        </w:trPr>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Россия и мир на рубеже XVIII—XIX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территорию и геополитическое положение Российской империи к началу XIX в. (используя историческую карту).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политическом строе Российской империи, развитии экономики, положении отдельных слоёв населения. </w:t>
            </w:r>
            <w:r w:rsidRPr="0023237F">
              <w:rPr>
                <w:rFonts w:ascii="Times New Roman" w:eastAsia="Times New Roman" w:hAnsi="Times New Roman" w:cs="Times New Roman"/>
                <w:b/>
                <w:bCs/>
                <w:color w:val="000000"/>
                <w:sz w:val="21"/>
                <w:szCs w:val="21"/>
                <w:lang w:eastAsia="ru-RU"/>
              </w:rPr>
              <w:t>Называть </w:t>
            </w:r>
            <w:r w:rsidRPr="0023237F">
              <w:rPr>
                <w:rFonts w:ascii="Times New Roman" w:eastAsia="Times New Roman" w:hAnsi="Times New Roman" w:cs="Times New Roman"/>
                <w:color w:val="000000"/>
                <w:sz w:val="21"/>
                <w:szCs w:val="21"/>
                <w:lang w:eastAsia="ru-RU"/>
              </w:rPr>
              <w:t>характерные, существенные черты внутренней политики Александра I в начале XIX в. </w:t>
            </w:r>
            <w:r w:rsidRPr="0023237F">
              <w:rPr>
                <w:rFonts w:ascii="Times New Roman" w:eastAsia="Times New Roman" w:hAnsi="Times New Roman" w:cs="Times New Roman"/>
                <w:b/>
                <w:bCs/>
                <w:color w:val="000000"/>
                <w:sz w:val="21"/>
                <w:szCs w:val="21"/>
                <w:lang w:eastAsia="ru-RU"/>
              </w:rPr>
              <w:t>Приводить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обосновывать </w:t>
            </w:r>
            <w:r w:rsidRPr="0023237F">
              <w:rPr>
                <w:rFonts w:ascii="Times New Roman" w:eastAsia="Times New Roman" w:hAnsi="Times New Roman" w:cs="Times New Roman"/>
                <w:color w:val="000000"/>
                <w:sz w:val="21"/>
                <w:szCs w:val="21"/>
                <w:lang w:eastAsia="ru-RU"/>
              </w:rPr>
              <w:t xml:space="preserve">оценку деятельности российских реформаторов начала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rPr>
          <w:trHeight w:val="705"/>
        </w:trPr>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Александр I: начало правления. Реформы М. М. Сперанского</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Внешняя политика Александра I в 1801—1812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основные цели внешней политики России </w:t>
            </w:r>
            <w:proofErr w:type="gramStart"/>
            <w:r w:rsidRPr="0023237F">
              <w:rPr>
                <w:rFonts w:ascii="Times New Roman" w:eastAsia="Times New Roman" w:hAnsi="Times New Roman" w:cs="Times New Roman"/>
                <w:color w:val="000000"/>
                <w:sz w:val="21"/>
                <w:szCs w:val="21"/>
                <w:lang w:eastAsia="ru-RU"/>
              </w:rPr>
              <w:t>в начале</w:t>
            </w:r>
            <w:proofErr w:type="gramEnd"/>
            <w:r w:rsidRPr="0023237F">
              <w:rPr>
                <w:rFonts w:ascii="Times New Roman" w:eastAsia="Times New Roman" w:hAnsi="Times New Roman" w:cs="Times New Roman"/>
                <w:color w:val="000000"/>
                <w:sz w:val="21"/>
                <w:szCs w:val="21"/>
                <w:lang w:eastAsia="ru-RU"/>
              </w:rPr>
              <w:t xml:space="preserve"> XIX в.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причины участия России в антифранцузских коалициях.</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Отечественная война 1812 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w:t>
            </w:r>
            <w:r w:rsidRPr="0023237F">
              <w:rPr>
                <w:rFonts w:ascii="Times New Roman" w:eastAsia="Times New Roman" w:hAnsi="Times New Roman" w:cs="Times New Roman"/>
                <w:color w:val="000000"/>
                <w:sz w:val="21"/>
                <w:szCs w:val="21"/>
                <w:lang w:eastAsia="ru-RU"/>
              </w:rPr>
              <w:t>, используя историческую карту, об основных событиях войны 1812 г. </w:t>
            </w:r>
            <w:r w:rsidRPr="0023237F">
              <w:rPr>
                <w:rFonts w:ascii="Times New Roman" w:eastAsia="Times New Roman" w:hAnsi="Times New Roman" w:cs="Times New Roman"/>
                <w:b/>
                <w:bCs/>
                <w:color w:val="000000"/>
                <w:sz w:val="21"/>
                <w:szCs w:val="21"/>
                <w:lang w:eastAsia="ru-RU"/>
              </w:rPr>
              <w:t>Подготовить </w:t>
            </w:r>
            <w:r w:rsidRPr="0023237F">
              <w:rPr>
                <w:rFonts w:ascii="Times New Roman" w:eastAsia="Times New Roman" w:hAnsi="Times New Roman" w:cs="Times New Roman"/>
                <w:color w:val="000000"/>
                <w:sz w:val="21"/>
                <w:szCs w:val="21"/>
                <w:lang w:eastAsia="ru-RU"/>
              </w:rPr>
              <w:t>сообщение об одном из участников Отечественной войны 1812 г. (по выбору). </w:t>
            </w: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заключались последствия Отечественной войны 1812 г. для российского общества.</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Заграничные походы русской армии. Внешняя политика</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Александра I в 1813—1825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Приводить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обосновывать </w:t>
            </w:r>
            <w:r w:rsidRPr="0023237F">
              <w:rPr>
                <w:rFonts w:ascii="Times New Roman" w:eastAsia="Times New Roman" w:hAnsi="Times New Roman" w:cs="Times New Roman"/>
                <w:color w:val="000000"/>
                <w:sz w:val="21"/>
                <w:szCs w:val="21"/>
                <w:lang w:eastAsia="ru-RU"/>
              </w:rPr>
              <w:t xml:space="preserve">оценку роли России в европейской политике в первой четверти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Либеральные и охранительные тенденции </w:t>
            </w:r>
            <w:proofErr w:type="gramStart"/>
            <w:r w:rsidRPr="0023237F">
              <w:rPr>
                <w:rFonts w:ascii="Times New Roman" w:eastAsia="Times New Roman" w:hAnsi="Times New Roman" w:cs="Times New Roman"/>
                <w:color w:val="000000"/>
                <w:sz w:val="21"/>
                <w:szCs w:val="21"/>
                <w:lang w:eastAsia="ru-RU"/>
              </w:rPr>
              <w:t>во</w:t>
            </w:r>
            <w:proofErr w:type="gramEnd"/>
            <w:r w:rsidRPr="0023237F">
              <w:rPr>
                <w:rFonts w:ascii="Times New Roman" w:eastAsia="Times New Roman" w:hAnsi="Times New Roman" w:cs="Times New Roman"/>
                <w:color w:val="000000"/>
                <w:sz w:val="21"/>
                <w:szCs w:val="21"/>
                <w:lang w:eastAsia="ru-RU"/>
              </w:rPr>
              <w:t xml:space="preserve"> внутренней</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политике Александра I в </w:t>
            </w:r>
            <w:r w:rsidRPr="0023237F">
              <w:rPr>
                <w:rFonts w:ascii="Times New Roman" w:eastAsia="Times New Roman" w:hAnsi="Times New Roman" w:cs="Times New Roman"/>
                <w:color w:val="000000"/>
                <w:sz w:val="21"/>
                <w:szCs w:val="21"/>
                <w:lang w:eastAsia="ru-RU"/>
              </w:rPr>
              <w:lastRenderedPageBreak/>
              <w:t>1815—</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1825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Называть </w:t>
            </w:r>
            <w:r w:rsidRPr="0023237F">
              <w:rPr>
                <w:rFonts w:ascii="Times New Roman" w:eastAsia="Times New Roman" w:hAnsi="Times New Roman" w:cs="Times New Roman"/>
                <w:color w:val="000000"/>
                <w:sz w:val="21"/>
                <w:szCs w:val="21"/>
                <w:lang w:eastAsia="ru-RU"/>
              </w:rPr>
              <w:t>либеральные и консервативные меры Александра I.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причины изменения внутриполитического курса Александра I.</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Национальная политика</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Александра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национальную и религиозную</w:t>
            </w:r>
            <w:r w:rsidRPr="0023237F">
              <w:rPr>
                <w:rFonts w:ascii="Times New Roman" w:eastAsia="Times New Roman" w:hAnsi="Times New Roman" w:cs="Times New Roman"/>
                <w:b/>
                <w:bCs/>
                <w:color w:val="000000"/>
                <w:sz w:val="21"/>
                <w:szCs w:val="21"/>
                <w:lang w:eastAsia="ru-RU"/>
              </w:rPr>
              <w:t> </w:t>
            </w:r>
            <w:r w:rsidRPr="0023237F">
              <w:rPr>
                <w:rFonts w:ascii="Times New Roman" w:eastAsia="Times New Roman" w:hAnsi="Times New Roman" w:cs="Times New Roman"/>
                <w:color w:val="000000"/>
                <w:sz w:val="21"/>
                <w:szCs w:val="21"/>
                <w:lang w:eastAsia="ru-RU"/>
              </w:rPr>
              <w:t>политику Александра 1.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последствия проводимой политики.</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Социально-экономическое</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развитие страны в первой четверти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 xml:space="preserve">смысл понятий: военные поселения, </w:t>
            </w:r>
            <w:proofErr w:type="gramStart"/>
            <w:r w:rsidRPr="0023237F">
              <w:rPr>
                <w:rFonts w:ascii="Times New Roman" w:eastAsia="Times New Roman" w:hAnsi="Times New Roman" w:cs="Times New Roman"/>
                <w:color w:val="000000"/>
                <w:sz w:val="21"/>
                <w:szCs w:val="21"/>
                <w:lang w:eastAsia="ru-RU"/>
              </w:rPr>
              <w:t>аракчеевщина</w:t>
            </w:r>
            <w:proofErr w:type="gramEnd"/>
            <w:r w:rsidRPr="0023237F">
              <w:rPr>
                <w:rFonts w:ascii="Times New Roman" w:eastAsia="Times New Roman" w:hAnsi="Times New Roman" w:cs="Times New Roman"/>
                <w:color w:val="000000"/>
                <w:sz w:val="21"/>
                <w:szCs w:val="21"/>
                <w:lang w:eastAsia="ru-RU"/>
              </w:rPr>
              <w:t>.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характеристику личности и деятельности Александра I.</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Общественное движение при Александре I. Выступление декабристов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предпосылки и цели движения декабристов. </w:t>
            </w:r>
            <w:r w:rsidRPr="0023237F">
              <w:rPr>
                <w:rFonts w:ascii="Times New Roman" w:eastAsia="Times New Roman" w:hAnsi="Times New Roman" w:cs="Times New Roman"/>
                <w:b/>
                <w:bCs/>
                <w:color w:val="000000"/>
                <w:sz w:val="21"/>
                <w:szCs w:val="21"/>
                <w:lang w:eastAsia="ru-RU"/>
              </w:rPr>
              <w:t>Анализировать </w:t>
            </w:r>
            <w:r w:rsidRPr="0023237F">
              <w:rPr>
                <w:rFonts w:ascii="Times New Roman" w:eastAsia="Times New Roman" w:hAnsi="Times New Roman" w:cs="Times New Roman"/>
                <w:color w:val="000000"/>
                <w:sz w:val="21"/>
                <w:szCs w:val="21"/>
                <w:lang w:eastAsia="ru-RU"/>
              </w:rPr>
              <w:t>программные документы декабристов, </w:t>
            </w:r>
            <w:r w:rsidRPr="0023237F">
              <w:rPr>
                <w:rFonts w:ascii="Times New Roman" w:eastAsia="Times New Roman" w:hAnsi="Times New Roman" w:cs="Times New Roman"/>
                <w:b/>
                <w:bCs/>
                <w:color w:val="000000"/>
                <w:sz w:val="21"/>
                <w:szCs w:val="21"/>
                <w:lang w:eastAsia="ru-RU"/>
              </w:rPr>
              <w:t>сравнивать </w:t>
            </w:r>
            <w:r w:rsidRPr="0023237F">
              <w:rPr>
                <w:rFonts w:ascii="Times New Roman" w:eastAsia="Times New Roman" w:hAnsi="Times New Roman" w:cs="Times New Roman"/>
                <w:color w:val="000000"/>
                <w:sz w:val="21"/>
                <w:szCs w:val="21"/>
                <w:lang w:eastAsia="ru-RU"/>
              </w:rPr>
              <w:t>их основные положения, определяя общее и различия.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биографическую справку, сообщение об участнике декабристского движения (по выбору) на основе научно-популярной литературы. </w:t>
            </w:r>
            <w:r w:rsidRPr="0023237F">
              <w:rPr>
                <w:rFonts w:ascii="Times New Roman" w:eastAsia="Times New Roman" w:hAnsi="Times New Roman" w:cs="Times New Roman"/>
                <w:b/>
                <w:bCs/>
                <w:color w:val="000000"/>
                <w:sz w:val="21"/>
                <w:szCs w:val="21"/>
                <w:lang w:eastAsia="ru-RU"/>
              </w:rPr>
              <w:t>Излагать </w:t>
            </w:r>
            <w:r w:rsidRPr="0023237F">
              <w:rPr>
                <w:rFonts w:ascii="Times New Roman" w:eastAsia="Times New Roman" w:hAnsi="Times New Roman" w:cs="Times New Roman"/>
                <w:color w:val="000000"/>
                <w:sz w:val="21"/>
                <w:szCs w:val="21"/>
                <w:lang w:eastAsia="ru-RU"/>
              </w:rPr>
              <w:t>оценку движения декабристов. </w:t>
            </w:r>
            <w:r w:rsidRPr="0023237F">
              <w:rPr>
                <w:rFonts w:ascii="Times New Roman" w:eastAsia="Times New Roman" w:hAnsi="Times New Roman" w:cs="Times New Roman"/>
                <w:b/>
                <w:bCs/>
                <w:color w:val="000000"/>
                <w:sz w:val="21"/>
                <w:szCs w:val="21"/>
                <w:lang w:eastAsia="ru-RU"/>
              </w:rPr>
              <w:t>Определять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аргументировать </w:t>
            </w:r>
            <w:r w:rsidRPr="0023237F">
              <w:rPr>
                <w:rFonts w:ascii="Times New Roman" w:eastAsia="Times New Roman" w:hAnsi="Times New Roman" w:cs="Times New Roman"/>
                <w:color w:val="000000"/>
                <w:sz w:val="21"/>
                <w:szCs w:val="21"/>
                <w:lang w:eastAsia="ru-RU"/>
              </w:rPr>
              <w:t>своё отношение к ним и оценку их деятельности.</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II. Россия во второй четверти XIX в. (8 ч)</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Реформаторские и консервативные тенденции во внутренней политике Николая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w:t>
            </w:r>
            <w:r w:rsidRPr="0023237F">
              <w:rPr>
                <w:rFonts w:ascii="Times New Roman" w:eastAsia="Times New Roman" w:hAnsi="Times New Roman" w:cs="Times New Roman"/>
                <w:color w:val="000000"/>
                <w:sz w:val="21"/>
                <w:szCs w:val="21"/>
                <w:lang w:eastAsia="ru-RU"/>
              </w:rPr>
              <w:t> о преобразованиях в области государственного управления, осуществлённых во второй четверти XIX в. </w:t>
            </w:r>
            <w:r w:rsidRPr="0023237F">
              <w:rPr>
                <w:rFonts w:ascii="Times New Roman" w:eastAsia="Times New Roman" w:hAnsi="Times New Roman" w:cs="Times New Roman"/>
                <w:b/>
                <w:bCs/>
                <w:color w:val="000000"/>
                <w:sz w:val="21"/>
                <w:szCs w:val="21"/>
                <w:lang w:eastAsia="ru-RU"/>
              </w:rPr>
              <w:t>Оценивать </w:t>
            </w:r>
            <w:r w:rsidRPr="0023237F">
              <w:rPr>
                <w:rFonts w:ascii="Times New Roman" w:eastAsia="Times New Roman" w:hAnsi="Times New Roman" w:cs="Times New Roman"/>
                <w:color w:val="000000"/>
                <w:sz w:val="21"/>
                <w:szCs w:val="21"/>
                <w:lang w:eastAsia="ru-RU"/>
              </w:rPr>
              <w:t>их последствия.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кодификация законов, корпус жандармов.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характеристику (составлять исторический портрет) Николая I.</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Социально-экономическое</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развитие страны во второй четверти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социально-экономическое развитие России в первой половине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xml:space="preserve"> том числе в сравнении с </w:t>
            </w:r>
            <w:proofErr w:type="spellStart"/>
            <w:r w:rsidRPr="0023237F">
              <w:rPr>
                <w:rFonts w:ascii="Times New Roman" w:eastAsia="Times New Roman" w:hAnsi="Times New Roman" w:cs="Times New Roman"/>
                <w:color w:val="000000"/>
                <w:sz w:val="21"/>
                <w:szCs w:val="21"/>
                <w:lang w:eastAsia="ru-RU"/>
              </w:rPr>
              <w:t>западно-европейскими</w:t>
            </w:r>
            <w:proofErr w:type="spellEnd"/>
            <w:r w:rsidRPr="0023237F">
              <w:rPr>
                <w:rFonts w:ascii="Times New Roman" w:eastAsia="Times New Roman" w:hAnsi="Times New Roman" w:cs="Times New Roman"/>
                <w:color w:val="000000"/>
                <w:sz w:val="21"/>
                <w:szCs w:val="21"/>
                <w:lang w:eastAsia="ru-RU"/>
              </w:rPr>
              <w:t xml:space="preserve"> странами).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начале промышленного переворота, используя историческую карту.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деятельности М.М. Сперанского, П.Д. Кисе</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лёва, Е.Ф. </w:t>
            </w:r>
            <w:proofErr w:type="spellStart"/>
            <w:r w:rsidRPr="0023237F">
              <w:rPr>
                <w:rFonts w:ascii="Times New Roman" w:eastAsia="Times New Roman" w:hAnsi="Times New Roman" w:cs="Times New Roman"/>
                <w:color w:val="000000"/>
                <w:sz w:val="21"/>
                <w:szCs w:val="21"/>
                <w:lang w:eastAsia="ru-RU"/>
              </w:rPr>
              <w:t>Канкрина</w:t>
            </w:r>
            <w:proofErr w:type="spell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Общественное движение при Николае 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западники, славянофилы, теория официальной народности, утопический социализм.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положения теории официальной народности. </w:t>
            </w:r>
            <w:r w:rsidRPr="0023237F">
              <w:rPr>
                <w:rFonts w:ascii="Times New Roman" w:eastAsia="Times New Roman" w:hAnsi="Times New Roman" w:cs="Times New Roman"/>
                <w:b/>
                <w:bCs/>
                <w:color w:val="000000"/>
                <w:sz w:val="21"/>
                <w:szCs w:val="21"/>
                <w:lang w:eastAsia="ru-RU"/>
              </w:rPr>
              <w:t>Сопоставлять </w:t>
            </w:r>
            <w:r w:rsidRPr="0023237F">
              <w:rPr>
                <w:rFonts w:ascii="Times New Roman" w:eastAsia="Times New Roman" w:hAnsi="Times New Roman" w:cs="Times New Roman"/>
                <w:color w:val="000000"/>
                <w:sz w:val="21"/>
                <w:szCs w:val="21"/>
                <w:lang w:eastAsia="ru-RU"/>
              </w:rPr>
              <w:t>взгляды западни ков и славянофилов на пути развития России, </w:t>
            </w:r>
            <w:r w:rsidRPr="0023237F">
              <w:rPr>
                <w:rFonts w:ascii="Times New Roman" w:eastAsia="Times New Roman" w:hAnsi="Times New Roman" w:cs="Times New Roman"/>
                <w:b/>
                <w:bCs/>
                <w:color w:val="000000"/>
                <w:sz w:val="21"/>
                <w:szCs w:val="21"/>
                <w:lang w:eastAsia="ru-RU"/>
              </w:rPr>
              <w:t>выявлять </w:t>
            </w:r>
            <w:r w:rsidRPr="0023237F">
              <w:rPr>
                <w:rFonts w:ascii="Times New Roman" w:eastAsia="Times New Roman" w:hAnsi="Times New Roman" w:cs="Times New Roman"/>
                <w:color w:val="000000"/>
                <w:sz w:val="21"/>
                <w:szCs w:val="21"/>
                <w:lang w:eastAsia="ru-RU"/>
              </w:rPr>
              <w:t>различия и общие черты.</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Национальная и религиозная политика Николая I. Этнокультурный облик страны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национальную и религиозную</w:t>
            </w:r>
            <w:r w:rsidRPr="0023237F">
              <w:rPr>
                <w:rFonts w:ascii="Times New Roman" w:eastAsia="Times New Roman" w:hAnsi="Times New Roman" w:cs="Times New Roman"/>
                <w:b/>
                <w:bCs/>
                <w:color w:val="000000"/>
                <w:sz w:val="21"/>
                <w:szCs w:val="21"/>
                <w:lang w:eastAsia="ru-RU"/>
              </w:rPr>
              <w:t> </w:t>
            </w:r>
            <w:r w:rsidRPr="0023237F">
              <w:rPr>
                <w:rFonts w:ascii="Times New Roman" w:eastAsia="Times New Roman" w:hAnsi="Times New Roman" w:cs="Times New Roman"/>
                <w:color w:val="000000"/>
                <w:sz w:val="21"/>
                <w:szCs w:val="21"/>
                <w:lang w:eastAsia="ru-RU"/>
              </w:rPr>
              <w:t>политику Николая 1 и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последствия проводимой политики.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этнокультурный облик страны.</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Внешняя политика Николая I. Кавказская война 1817—1864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на правления внешней политики России во второй четверти XIX в. </w:t>
            </w:r>
            <w:r w:rsidRPr="0023237F">
              <w:rPr>
                <w:rFonts w:ascii="Times New Roman" w:eastAsia="Times New Roman" w:hAnsi="Times New Roman" w:cs="Times New Roman"/>
                <w:b/>
                <w:bCs/>
                <w:color w:val="000000"/>
                <w:sz w:val="21"/>
                <w:szCs w:val="21"/>
                <w:lang w:eastAsia="ru-RU"/>
              </w:rPr>
              <w:t>Рассказывать</w:t>
            </w:r>
            <w:r w:rsidRPr="0023237F">
              <w:rPr>
                <w:rFonts w:ascii="Times New Roman" w:eastAsia="Times New Roman" w:hAnsi="Times New Roman" w:cs="Times New Roman"/>
                <w:color w:val="000000"/>
                <w:sz w:val="21"/>
                <w:szCs w:val="21"/>
                <w:lang w:eastAsia="ru-RU"/>
              </w:rPr>
              <w:t>, используя историческую карту, о военных кампаниях — войнах с Перси ей и Турцией, Кавказской войне,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их итоги.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характеристики за щитников Севастополя.</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 xml:space="preserve">на карте территориальный рост Российской империи в первой половине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w:t>
            </w:r>
            <w:r w:rsidRPr="0023237F">
              <w:rPr>
                <w:rFonts w:ascii="Times New Roman" w:eastAsia="Times New Roman" w:hAnsi="Times New Roman" w:cs="Times New Roman"/>
                <w:b/>
                <w:bCs/>
                <w:color w:val="000000"/>
                <w:sz w:val="21"/>
                <w:szCs w:val="21"/>
                <w:lang w:eastAsia="ru-RU"/>
              </w:rPr>
              <w:t>Рассказывать </w:t>
            </w:r>
            <w:proofErr w:type="gramStart"/>
            <w:r w:rsidRPr="0023237F">
              <w:rPr>
                <w:rFonts w:ascii="Times New Roman" w:eastAsia="Times New Roman" w:hAnsi="Times New Roman" w:cs="Times New Roman"/>
                <w:color w:val="000000"/>
                <w:sz w:val="21"/>
                <w:szCs w:val="21"/>
                <w:lang w:eastAsia="ru-RU"/>
              </w:rPr>
              <w:t>о</w:t>
            </w:r>
            <w:proofErr w:type="gramEnd"/>
            <w:r w:rsidRPr="0023237F">
              <w:rPr>
                <w:rFonts w:ascii="Times New Roman" w:eastAsia="Times New Roman" w:hAnsi="Times New Roman" w:cs="Times New Roman"/>
                <w:color w:val="000000"/>
                <w:sz w:val="21"/>
                <w:szCs w:val="21"/>
                <w:lang w:eastAsia="ru-RU"/>
              </w:rPr>
              <w:t xml:space="preserve"> положении на родов Российской империи, национальной политике власти (с использованием материалов истории края).</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Крымская война </w:t>
            </w:r>
            <w:r w:rsidRPr="0023237F">
              <w:rPr>
                <w:rFonts w:ascii="Times New Roman" w:eastAsia="Times New Roman" w:hAnsi="Times New Roman" w:cs="Times New Roman"/>
                <w:color w:val="000000"/>
                <w:sz w:val="21"/>
                <w:szCs w:val="21"/>
                <w:lang w:eastAsia="ru-RU"/>
              </w:rPr>
              <w:lastRenderedPageBreak/>
              <w:t>1853—1856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w:t>
            </w:r>
            <w:r w:rsidRPr="0023237F">
              <w:rPr>
                <w:rFonts w:ascii="Times New Roman" w:eastAsia="Times New Roman" w:hAnsi="Times New Roman" w:cs="Times New Roman"/>
                <w:color w:val="000000"/>
                <w:sz w:val="21"/>
                <w:szCs w:val="21"/>
                <w:lang w:eastAsia="ru-RU"/>
              </w:rPr>
              <w:t>, используя историческую карту, об основных событиях войны 1853–1856 гг. </w:t>
            </w:r>
            <w:r w:rsidRPr="0023237F">
              <w:rPr>
                <w:rFonts w:ascii="Times New Roman" w:eastAsia="Times New Roman" w:hAnsi="Times New Roman" w:cs="Times New Roman"/>
                <w:b/>
                <w:bCs/>
                <w:color w:val="000000"/>
                <w:sz w:val="21"/>
                <w:szCs w:val="21"/>
                <w:lang w:eastAsia="ru-RU"/>
              </w:rPr>
              <w:t>Подготовить </w:t>
            </w:r>
            <w:r w:rsidRPr="0023237F">
              <w:rPr>
                <w:rFonts w:ascii="Times New Roman" w:eastAsia="Times New Roman" w:hAnsi="Times New Roman" w:cs="Times New Roman"/>
                <w:color w:val="000000"/>
                <w:sz w:val="21"/>
                <w:szCs w:val="21"/>
                <w:lang w:eastAsia="ru-RU"/>
              </w:rPr>
              <w:t xml:space="preserve">сообщение об одном из участников Крымской </w:t>
            </w:r>
            <w:r w:rsidRPr="0023237F">
              <w:rPr>
                <w:rFonts w:ascii="Times New Roman" w:eastAsia="Times New Roman" w:hAnsi="Times New Roman" w:cs="Times New Roman"/>
                <w:color w:val="000000"/>
                <w:sz w:val="21"/>
                <w:szCs w:val="21"/>
                <w:lang w:eastAsia="ru-RU"/>
              </w:rPr>
              <w:lastRenderedPageBreak/>
              <w:t>войны (по выбору). </w:t>
            </w: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заключались последствия Крымской войны для российского общества.</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Культурное пространство</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империи в первой половине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достижения отечественной культуры рассматриваемого периода.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 xml:space="preserve">описание памятников культуры первой половины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xml:space="preserve"> том числе находящихся в городе, крае), выявляя их художественные особенности и достоинства. </w:t>
            </w:r>
            <w:r w:rsidRPr="0023237F">
              <w:rPr>
                <w:rFonts w:ascii="Times New Roman" w:eastAsia="Times New Roman" w:hAnsi="Times New Roman" w:cs="Times New Roman"/>
                <w:b/>
                <w:bCs/>
                <w:color w:val="000000"/>
                <w:sz w:val="21"/>
                <w:szCs w:val="21"/>
                <w:lang w:eastAsia="ru-RU"/>
              </w:rPr>
              <w:t>Подготовить </w:t>
            </w:r>
            <w:r w:rsidRPr="0023237F">
              <w:rPr>
                <w:rFonts w:ascii="Times New Roman" w:eastAsia="Times New Roman" w:hAnsi="Times New Roman" w:cs="Times New Roman"/>
                <w:color w:val="000000"/>
                <w:sz w:val="21"/>
                <w:szCs w:val="21"/>
                <w:lang w:eastAsia="ru-RU"/>
              </w:rPr>
              <w:t>сообщение о представителе культуры первой половины XIX в., его творчестве (по выбору).</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Проводить </w:t>
            </w:r>
            <w:r w:rsidRPr="0023237F">
              <w:rPr>
                <w:rFonts w:ascii="Times New Roman" w:eastAsia="Times New Roman" w:hAnsi="Times New Roman" w:cs="Times New Roman"/>
                <w:color w:val="000000"/>
                <w:sz w:val="21"/>
                <w:szCs w:val="21"/>
                <w:lang w:eastAsia="ru-RU"/>
              </w:rPr>
              <w:t>поиск информации о культуре края в рассматриваемый период, </w:t>
            </w:r>
            <w:r w:rsidRPr="0023237F">
              <w:rPr>
                <w:rFonts w:ascii="Times New Roman" w:eastAsia="Times New Roman" w:hAnsi="Times New Roman" w:cs="Times New Roman"/>
                <w:b/>
                <w:bCs/>
                <w:color w:val="000000"/>
                <w:sz w:val="21"/>
                <w:szCs w:val="21"/>
                <w:lang w:eastAsia="ru-RU"/>
              </w:rPr>
              <w:t>представлять </w:t>
            </w:r>
            <w:r w:rsidRPr="0023237F">
              <w:rPr>
                <w:rFonts w:ascii="Times New Roman" w:eastAsia="Times New Roman" w:hAnsi="Times New Roman" w:cs="Times New Roman"/>
                <w:color w:val="000000"/>
                <w:sz w:val="21"/>
                <w:szCs w:val="21"/>
                <w:lang w:eastAsia="ru-RU"/>
              </w:rPr>
              <w:t>её в устном сообщении, эссе и т. д.</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Повторительно-обобщающий урок по теме «Россия в первой половине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аргументировать </w:t>
            </w:r>
            <w:r w:rsidRPr="0023237F">
              <w:rPr>
                <w:rFonts w:ascii="Times New Roman" w:eastAsia="Times New Roman" w:hAnsi="Times New Roman" w:cs="Times New Roman"/>
                <w:color w:val="000000"/>
                <w:sz w:val="21"/>
                <w:szCs w:val="21"/>
                <w:lang w:eastAsia="ru-RU"/>
              </w:rPr>
              <w:t>суждения о сущности и значении основных событий и процессов отечественной истории первой половины XIX в.,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её деятелей.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место и роль России в европейской и миро вой истории первой половины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III. Россия в эпоху Великих реформ (7 ч)</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Европейская индустриализация и предпосылки реформ в России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предпосылки отмены крепостного права. </w:t>
            </w:r>
            <w:r w:rsidRPr="0023237F">
              <w:rPr>
                <w:rFonts w:ascii="Times New Roman" w:eastAsia="Times New Roman" w:hAnsi="Times New Roman" w:cs="Times New Roman"/>
                <w:b/>
                <w:bCs/>
                <w:color w:val="000000"/>
                <w:sz w:val="21"/>
                <w:szCs w:val="21"/>
                <w:lang w:eastAsia="ru-RU"/>
              </w:rPr>
              <w:t>Называть </w:t>
            </w:r>
            <w:r w:rsidRPr="0023237F">
              <w:rPr>
                <w:rFonts w:ascii="Times New Roman" w:eastAsia="Times New Roman" w:hAnsi="Times New Roman" w:cs="Times New Roman"/>
                <w:color w:val="000000"/>
                <w:sz w:val="21"/>
                <w:szCs w:val="21"/>
                <w:lang w:eastAsia="ru-RU"/>
              </w:rPr>
              <w:t>основные положения крестьянской, земской, судебной, военных реформ.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редакционные комиссии, временно-обязанные крестьяне, выкупные платежи, отрезки, мировые посредники.</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Александр II: начало правления. Крестьянская реформа</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1861 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Реформы 1860—1870-х гг.:</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социальная и правовая модернизация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Приводить </w:t>
            </w:r>
            <w:r w:rsidRPr="0023237F">
              <w:rPr>
                <w:rFonts w:ascii="Times New Roman" w:eastAsia="Times New Roman" w:hAnsi="Times New Roman" w:cs="Times New Roman"/>
                <w:color w:val="000000"/>
                <w:sz w:val="21"/>
                <w:szCs w:val="21"/>
                <w:lang w:eastAsia="ru-RU"/>
              </w:rPr>
              <w:t>оценки характера и значения реформ 1860–</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1870_х гг., </w:t>
            </w:r>
            <w:proofErr w:type="gramStart"/>
            <w:r w:rsidRPr="0023237F">
              <w:rPr>
                <w:rFonts w:ascii="Times New Roman" w:eastAsia="Times New Roman" w:hAnsi="Times New Roman" w:cs="Times New Roman"/>
                <w:color w:val="000000"/>
                <w:sz w:val="21"/>
                <w:szCs w:val="21"/>
                <w:lang w:eastAsia="ru-RU"/>
              </w:rPr>
              <w:t>излагаемые</w:t>
            </w:r>
            <w:proofErr w:type="gramEnd"/>
            <w:r w:rsidRPr="0023237F">
              <w:rPr>
                <w:rFonts w:ascii="Times New Roman" w:eastAsia="Times New Roman" w:hAnsi="Times New Roman" w:cs="Times New Roman"/>
                <w:color w:val="000000"/>
                <w:sz w:val="21"/>
                <w:szCs w:val="21"/>
                <w:lang w:eastAsia="ru-RU"/>
              </w:rPr>
              <w:t xml:space="preserve"> в учебной литературе, </w:t>
            </w:r>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обосновывать </w:t>
            </w:r>
            <w:r w:rsidRPr="0023237F">
              <w:rPr>
                <w:rFonts w:ascii="Times New Roman" w:eastAsia="Times New Roman" w:hAnsi="Times New Roman" w:cs="Times New Roman"/>
                <w:color w:val="000000"/>
                <w:sz w:val="21"/>
                <w:szCs w:val="21"/>
                <w:lang w:eastAsia="ru-RU"/>
              </w:rPr>
              <w:t>свою оценку.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земства, городские управы, мировой суд.</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Социально-экономическое развитие страны в </w:t>
            </w:r>
            <w:proofErr w:type="gramStart"/>
            <w:r w:rsidRPr="0023237F">
              <w:rPr>
                <w:rFonts w:ascii="Times New Roman" w:eastAsia="Times New Roman" w:hAnsi="Times New Roman" w:cs="Times New Roman"/>
                <w:color w:val="000000"/>
                <w:sz w:val="21"/>
                <w:szCs w:val="21"/>
                <w:lang w:eastAsia="ru-RU"/>
              </w:rPr>
              <w:t>пореформенный</w:t>
            </w:r>
            <w:proofErr w:type="gramEnd"/>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период</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экономическое развитие России в пореформенные десятилетия на основе информации исторической карты. </w:t>
            </w:r>
            <w:r w:rsidRPr="0023237F">
              <w:rPr>
                <w:rFonts w:ascii="Times New Roman" w:eastAsia="Times New Roman" w:hAnsi="Times New Roman" w:cs="Times New Roman"/>
                <w:b/>
                <w:bCs/>
                <w:color w:val="000000"/>
                <w:sz w:val="21"/>
                <w:szCs w:val="21"/>
                <w:lang w:eastAsia="ru-RU"/>
              </w:rPr>
              <w:t>Раскрывать</w:t>
            </w:r>
            <w:r w:rsidRPr="0023237F">
              <w:rPr>
                <w:rFonts w:ascii="Times New Roman" w:eastAsia="Times New Roman" w:hAnsi="Times New Roman" w:cs="Times New Roman"/>
                <w:color w:val="000000"/>
                <w:sz w:val="21"/>
                <w:szCs w:val="21"/>
                <w:lang w:eastAsia="ru-RU"/>
              </w:rPr>
              <w:t xml:space="preserve">, в чём заключались изменения в социальной структуре российского общества в последней трети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w:t>
            </w:r>
            <w:r w:rsidRPr="0023237F">
              <w:rPr>
                <w:rFonts w:ascii="Times New Roman" w:eastAsia="Times New Roman" w:hAnsi="Times New Roman" w:cs="Times New Roman"/>
                <w:b/>
                <w:bCs/>
                <w:color w:val="000000"/>
                <w:sz w:val="21"/>
                <w:szCs w:val="21"/>
                <w:lang w:eastAsia="ru-RU"/>
              </w:rPr>
              <w:t>Рассказывать </w:t>
            </w:r>
            <w:proofErr w:type="gramStart"/>
            <w:r w:rsidRPr="0023237F">
              <w:rPr>
                <w:rFonts w:ascii="Times New Roman" w:eastAsia="Times New Roman" w:hAnsi="Times New Roman" w:cs="Times New Roman"/>
                <w:color w:val="000000"/>
                <w:sz w:val="21"/>
                <w:szCs w:val="21"/>
                <w:lang w:eastAsia="ru-RU"/>
              </w:rPr>
              <w:t>об</w:t>
            </w:r>
            <w:proofErr w:type="gramEnd"/>
            <w:r w:rsidRPr="0023237F">
              <w:rPr>
                <w:rFonts w:ascii="Times New Roman" w:eastAsia="Times New Roman" w:hAnsi="Times New Roman" w:cs="Times New Roman"/>
                <w:color w:val="000000"/>
                <w:sz w:val="21"/>
                <w:szCs w:val="21"/>
                <w:lang w:eastAsia="ru-RU"/>
              </w:rPr>
              <w:t xml:space="preserve"> экономическом состоянии России, положении основных слоёв населения пореформенной России, используя информацию учебника, документальные и изобразительные материалы по истории края (устное сообщение, эссе и др.).</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Общественное движение при Александре II и политика правительства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существенные черты идеологии консерватизма, либерализма, радикального общественного движения. </w:t>
            </w: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заключалась эволюция народнического движения в 1870–1880е гг.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характеристики участников народнического движения на основе материалов учебника и дополнительной литературы. </w:t>
            </w: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заключалась эволюция народнического движения в 1870–1880е гг.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характеристики участников народнического движения на основе материалов учебника и дополнительной литературы. </w:t>
            </w:r>
            <w:r w:rsidRPr="0023237F">
              <w:rPr>
                <w:rFonts w:ascii="Times New Roman" w:eastAsia="Times New Roman" w:hAnsi="Times New Roman" w:cs="Times New Roman"/>
                <w:b/>
                <w:bCs/>
                <w:color w:val="000000"/>
                <w:sz w:val="21"/>
                <w:szCs w:val="21"/>
                <w:lang w:eastAsia="ru-RU"/>
              </w:rPr>
              <w:t>Излагать </w:t>
            </w:r>
            <w:r w:rsidRPr="0023237F">
              <w:rPr>
                <w:rFonts w:ascii="Times New Roman" w:eastAsia="Times New Roman" w:hAnsi="Times New Roman" w:cs="Times New Roman"/>
                <w:color w:val="000000"/>
                <w:sz w:val="21"/>
                <w:szCs w:val="21"/>
                <w:lang w:eastAsia="ru-RU"/>
              </w:rPr>
              <w:t>оценку значения народнического движения, </w:t>
            </w:r>
            <w:proofErr w:type="gramStart"/>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своё отношение</w:t>
            </w:r>
            <w:proofErr w:type="gramEnd"/>
            <w:r w:rsidRPr="0023237F">
              <w:rPr>
                <w:rFonts w:ascii="Times New Roman" w:eastAsia="Times New Roman" w:hAnsi="Times New Roman" w:cs="Times New Roman"/>
                <w:color w:val="000000"/>
                <w:sz w:val="21"/>
                <w:szCs w:val="21"/>
                <w:lang w:eastAsia="ru-RU"/>
              </w:rPr>
              <w:t xml:space="preserve"> к ним.</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Национальная и религиозная политика Александра II. Национальный вопрос в России и </w:t>
            </w:r>
            <w:r w:rsidRPr="0023237F">
              <w:rPr>
                <w:rFonts w:ascii="Times New Roman" w:eastAsia="Times New Roman" w:hAnsi="Times New Roman" w:cs="Times New Roman"/>
                <w:color w:val="000000"/>
                <w:sz w:val="21"/>
                <w:szCs w:val="21"/>
                <w:lang w:eastAsia="ru-RU"/>
              </w:rPr>
              <w:lastRenderedPageBreak/>
              <w:t>Европе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национальной политики самодержавия при Александре II.</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Внешняя политика Александра II. Русско-турецкая война 1877—1878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внешнюю политику Александра II. </w:t>
            </w:r>
            <w:r w:rsidRPr="0023237F">
              <w:rPr>
                <w:rFonts w:ascii="Times New Roman" w:eastAsia="Times New Roman" w:hAnsi="Times New Roman" w:cs="Times New Roman"/>
                <w:b/>
                <w:bCs/>
                <w:color w:val="000000"/>
                <w:sz w:val="21"/>
                <w:szCs w:val="21"/>
                <w:lang w:eastAsia="ru-RU"/>
              </w:rPr>
              <w:t>Рассказывать</w:t>
            </w:r>
            <w:r w:rsidRPr="0023237F">
              <w:rPr>
                <w:rFonts w:ascii="Times New Roman" w:eastAsia="Times New Roman" w:hAnsi="Times New Roman" w:cs="Times New Roman"/>
                <w:color w:val="000000"/>
                <w:sz w:val="21"/>
                <w:szCs w:val="21"/>
                <w:lang w:eastAsia="ru-RU"/>
              </w:rPr>
              <w:t>, используя историческую карту, о наиболее значительных военных кампаниях.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отношение российского общества к освободительной борьбе балканских народов в 1870е гг.</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Показывать </w:t>
            </w:r>
            <w:r w:rsidRPr="0023237F">
              <w:rPr>
                <w:rFonts w:ascii="Times New Roman" w:eastAsia="Times New Roman" w:hAnsi="Times New Roman" w:cs="Times New Roman"/>
                <w:color w:val="000000"/>
                <w:sz w:val="21"/>
                <w:szCs w:val="21"/>
                <w:lang w:eastAsia="ru-RU"/>
              </w:rPr>
              <w:t xml:space="preserve">на карте территории, включённые в состав Российской империи во второй половине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Тема IV. Россия в 1880—1890-е гг. (8 ч)</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Александр III: особенности внутренней политики</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внутреннюю политику Александра III. </w:t>
            </w:r>
            <w:r w:rsidRPr="0023237F">
              <w:rPr>
                <w:rFonts w:ascii="Times New Roman" w:eastAsia="Times New Roman" w:hAnsi="Times New Roman" w:cs="Times New Roman"/>
                <w:b/>
                <w:bCs/>
                <w:color w:val="000000"/>
                <w:sz w:val="21"/>
                <w:szCs w:val="21"/>
                <w:lang w:eastAsia="ru-RU"/>
              </w:rPr>
              <w:t>Излагать </w:t>
            </w:r>
            <w:r w:rsidRPr="0023237F">
              <w:rPr>
                <w:rFonts w:ascii="Times New Roman" w:eastAsia="Times New Roman" w:hAnsi="Times New Roman" w:cs="Times New Roman"/>
                <w:color w:val="000000"/>
                <w:sz w:val="21"/>
                <w:szCs w:val="21"/>
                <w:lang w:eastAsia="ru-RU"/>
              </w:rPr>
              <w:t>оценки деятельности императора Александра III, приводимые в учебной литера туре, </w:t>
            </w:r>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аргументировать </w:t>
            </w:r>
            <w:r w:rsidRPr="0023237F">
              <w:rPr>
                <w:rFonts w:ascii="Times New Roman" w:eastAsia="Times New Roman" w:hAnsi="Times New Roman" w:cs="Times New Roman"/>
                <w:color w:val="000000"/>
                <w:sz w:val="21"/>
                <w:szCs w:val="21"/>
                <w:lang w:eastAsia="ru-RU"/>
              </w:rPr>
              <w:t>свою оценку.</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Перемены в экономике и социальном строе</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 xml:space="preserve">цели, содержание и результаты экономических реформ последней трети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Общественное движение при Александре III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Излагать </w:t>
            </w:r>
            <w:r w:rsidRPr="0023237F">
              <w:rPr>
                <w:rFonts w:ascii="Times New Roman" w:eastAsia="Times New Roman" w:hAnsi="Times New Roman" w:cs="Times New Roman"/>
                <w:color w:val="000000"/>
                <w:sz w:val="21"/>
                <w:szCs w:val="21"/>
                <w:lang w:eastAsia="ru-RU"/>
              </w:rPr>
              <w:t>оценки значения общественного движения, </w:t>
            </w:r>
            <w:proofErr w:type="gramStart"/>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своё отношение</w:t>
            </w:r>
            <w:proofErr w:type="gramEnd"/>
            <w:r w:rsidRPr="0023237F">
              <w:rPr>
                <w:rFonts w:ascii="Times New Roman" w:eastAsia="Times New Roman" w:hAnsi="Times New Roman" w:cs="Times New Roman"/>
                <w:color w:val="000000"/>
                <w:sz w:val="21"/>
                <w:szCs w:val="21"/>
                <w:lang w:eastAsia="ru-RU"/>
              </w:rPr>
              <w:t xml:space="preserve"> к ним.</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Национальная и религиозная политика Александра III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национальную и религиозную</w:t>
            </w:r>
            <w:r w:rsidRPr="0023237F">
              <w:rPr>
                <w:rFonts w:ascii="Times New Roman" w:eastAsia="Times New Roman" w:hAnsi="Times New Roman" w:cs="Times New Roman"/>
                <w:b/>
                <w:bCs/>
                <w:color w:val="000000"/>
                <w:sz w:val="21"/>
                <w:szCs w:val="21"/>
                <w:lang w:eastAsia="ru-RU"/>
              </w:rPr>
              <w:t> </w:t>
            </w:r>
            <w:r w:rsidRPr="0023237F">
              <w:rPr>
                <w:rFonts w:ascii="Times New Roman" w:eastAsia="Times New Roman" w:hAnsi="Times New Roman" w:cs="Times New Roman"/>
                <w:color w:val="000000"/>
                <w:sz w:val="21"/>
                <w:szCs w:val="21"/>
                <w:lang w:eastAsia="ru-RU"/>
              </w:rPr>
              <w:t>политику Александра III.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последствия проводимой политики.</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Внешняя политика Александра III</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основные цели и направления внешней политики России во второй половине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w:t>
            </w:r>
            <w:r w:rsidRPr="0023237F">
              <w:rPr>
                <w:rFonts w:ascii="Times New Roman" w:eastAsia="Times New Roman" w:hAnsi="Times New Roman" w:cs="Times New Roman"/>
                <w:color w:val="000000"/>
                <w:sz w:val="21"/>
                <w:szCs w:val="21"/>
                <w:lang w:eastAsia="ru-RU"/>
              </w:rPr>
              <w:t>, используя историческую карту, о наиболее значительных военных кампаниях.</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Культурное пространство империи во второй половине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gramStart"/>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достижения культуры России второй половины XIX в.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описание памятников культуры рассматриваемо го периода (для памятников,</w:t>
            </w:r>
            <w:proofErr w:type="gramEnd"/>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proofErr w:type="gramStart"/>
            <w:r w:rsidRPr="0023237F">
              <w:rPr>
                <w:rFonts w:ascii="Times New Roman" w:eastAsia="Times New Roman" w:hAnsi="Times New Roman" w:cs="Times New Roman"/>
                <w:color w:val="000000"/>
                <w:sz w:val="21"/>
                <w:szCs w:val="21"/>
                <w:lang w:eastAsia="ru-RU"/>
              </w:rPr>
              <w:t>находящихся</w:t>
            </w:r>
            <w:proofErr w:type="gramEnd"/>
            <w:r w:rsidRPr="0023237F">
              <w:rPr>
                <w:rFonts w:ascii="Times New Roman" w:eastAsia="Times New Roman" w:hAnsi="Times New Roman" w:cs="Times New Roman"/>
                <w:color w:val="000000"/>
                <w:sz w:val="21"/>
                <w:szCs w:val="21"/>
                <w:lang w:eastAsia="ru-RU"/>
              </w:rPr>
              <w:t xml:space="preserve"> в крае, городе, может быть составлен сценарий экскурсии). </w:t>
            </w:r>
            <w:r w:rsidRPr="0023237F">
              <w:rPr>
                <w:rFonts w:ascii="Times New Roman" w:eastAsia="Times New Roman" w:hAnsi="Times New Roman" w:cs="Times New Roman"/>
                <w:b/>
                <w:bCs/>
                <w:color w:val="000000"/>
                <w:sz w:val="21"/>
                <w:szCs w:val="21"/>
                <w:lang w:eastAsia="ru-RU"/>
              </w:rPr>
              <w:t>Подготовить </w:t>
            </w:r>
            <w:r w:rsidRPr="0023237F">
              <w:rPr>
                <w:rFonts w:ascii="Times New Roman" w:eastAsia="Times New Roman" w:hAnsi="Times New Roman" w:cs="Times New Roman"/>
                <w:color w:val="000000"/>
                <w:sz w:val="21"/>
                <w:szCs w:val="21"/>
                <w:lang w:eastAsia="ru-RU"/>
              </w:rPr>
              <w:t xml:space="preserve">сообщение о творчестве известного деятеля российской культуры второй половины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(по выбору). </w:t>
            </w:r>
            <w:r w:rsidRPr="0023237F">
              <w:rPr>
                <w:rFonts w:ascii="Times New Roman" w:eastAsia="Times New Roman" w:hAnsi="Times New Roman" w:cs="Times New Roman"/>
                <w:b/>
                <w:bCs/>
                <w:color w:val="000000"/>
                <w:sz w:val="21"/>
                <w:szCs w:val="21"/>
                <w:lang w:eastAsia="ru-RU"/>
              </w:rPr>
              <w:t>Проводить </w:t>
            </w:r>
            <w:r w:rsidRPr="0023237F">
              <w:rPr>
                <w:rFonts w:ascii="Times New Roman" w:eastAsia="Times New Roman" w:hAnsi="Times New Roman" w:cs="Times New Roman"/>
                <w:color w:val="000000"/>
                <w:sz w:val="21"/>
                <w:szCs w:val="21"/>
                <w:lang w:eastAsia="ru-RU"/>
              </w:rPr>
              <w:t>поиск информации для сообщения о культуре края во второй половине XIX в.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 xml:space="preserve">оценку вклада российской культуры в мировую культуру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Повседневная жизнь разных слоёв населения в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положении основных слоёв российского общества в этот период,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его.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аргументировать </w:t>
            </w:r>
            <w:r w:rsidRPr="0023237F">
              <w:rPr>
                <w:rFonts w:ascii="Times New Roman" w:eastAsia="Times New Roman" w:hAnsi="Times New Roman" w:cs="Times New Roman"/>
                <w:color w:val="000000"/>
                <w:sz w:val="21"/>
                <w:szCs w:val="21"/>
                <w:lang w:eastAsia="ru-RU"/>
              </w:rPr>
              <w:t>суждения о сущности и значении основных событий и процессов отечественной истории XIX в.,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её деятелей.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место и роль России в европейской и мировой истории XIX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c>
          <w:tcPr>
            <w:tcW w:w="9630"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 xml:space="preserve">Тема V. Россия </w:t>
            </w:r>
            <w:proofErr w:type="gramStart"/>
            <w:r w:rsidRPr="0023237F">
              <w:rPr>
                <w:rFonts w:ascii="Times New Roman" w:eastAsia="Times New Roman" w:hAnsi="Times New Roman" w:cs="Times New Roman"/>
                <w:b/>
                <w:bCs/>
                <w:color w:val="000000"/>
                <w:sz w:val="21"/>
                <w:szCs w:val="21"/>
                <w:lang w:eastAsia="ru-RU"/>
              </w:rPr>
              <w:t>в начале</w:t>
            </w:r>
            <w:proofErr w:type="gramEnd"/>
            <w:r w:rsidRPr="0023237F">
              <w:rPr>
                <w:rFonts w:ascii="Times New Roman" w:eastAsia="Times New Roman" w:hAnsi="Times New Roman" w:cs="Times New Roman"/>
                <w:b/>
                <w:bCs/>
                <w:color w:val="000000"/>
                <w:sz w:val="21"/>
                <w:szCs w:val="21"/>
                <w:lang w:eastAsia="ru-RU"/>
              </w:rPr>
              <w:t xml:space="preserve"> XX в. (11 ч)</w:t>
            </w:r>
          </w:p>
        </w:tc>
      </w:tr>
      <w:tr w:rsidR="0023237F" w:rsidRPr="0023237F" w:rsidTr="0023237F">
        <w:trPr>
          <w:trHeight w:val="945"/>
        </w:trPr>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Россия и мир на рубеже XIX—XX вв.: динамика и противоречия развития.</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vMerge w:val="restart"/>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 xml:space="preserve">характеристику геополитического положения и экономического развития России </w:t>
            </w:r>
            <w:proofErr w:type="gramStart"/>
            <w:r w:rsidRPr="0023237F">
              <w:rPr>
                <w:rFonts w:ascii="Times New Roman" w:eastAsia="Times New Roman" w:hAnsi="Times New Roman" w:cs="Times New Roman"/>
                <w:color w:val="000000"/>
                <w:sz w:val="21"/>
                <w:szCs w:val="21"/>
                <w:lang w:eastAsia="ru-RU"/>
              </w:rPr>
              <w:t>в начале</w:t>
            </w:r>
            <w:proofErr w:type="gramEnd"/>
            <w:r w:rsidRPr="0023237F">
              <w:rPr>
                <w:rFonts w:ascii="Times New Roman" w:eastAsia="Times New Roman" w:hAnsi="Times New Roman" w:cs="Times New Roman"/>
                <w:color w:val="000000"/>
                <w:sz w:val="21"/>
                <w:szCs w:val="21"/>
                <w:lang w:eastAsia="ru-RU"/>
              </w:rPr>
              <w:t xml:space="preserve"> XX в., используя ин формацию исторической карты.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положение, образ жизни различных сословий и социальных групп в России в начале XX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xml:space="preserve"> том числе на материале истории края). </w:t>
            </w:r>
            <w:r w:rsidRPr="0023237F">
              <w:rPr>
                <w:rFonts w:ascii="Times New Roman" w:eastAsia="Times New Roman" w:hAnsi="Times New Roman" w:cs="Times New Roman"/>
                <w:b/>
                <w:bCs/>
                <w:color w:val="000000"/>
                <w:sz w:val="21"/>
                <w:szCs w:val="21"/>
                <w:lang w:eastAsia="ru-RU"/>
              </w:rPr>
              <w:t>Сравнивать </w:t>
            </w:r>
            <w:r w:rsidRPr="0023237F">
              <w:rPr>
                <w:rFonts w:ascii="Times New Roman" w:eastAsia="Times New Roman" w:hAnsi="Times New Roman" w:cs="Times New Roman"/>
                <w:color w:val="000000"/>
                <w:sz w:val="21"/>
                <w:szCs w:val="21"/>
                <w:lang w:eastAsia="ru-RU"/>
              </w:rPr>
              <w:t xml:space="preserve">темпы и характер экономической модернизации в России </w:t>
            </w:r>
            <w:r w:rsidRPr="0023237F">
              <w:rPr>
                <w:rFonts w:ascii="Times New Roman" w:eastAsia="Times New Roman" w:hAnsi="Times New Roman" w:cs="Times New Roman"/>
                <w:color w:val="000000"/>
                <w:sz w:val="21"/>
                <w:szCs w:val="21"/>
                <w:lang w:eastAsia="ru-RU"/>
              </w:rPr>
              <w:lastRenderedPageBreak/>
              <w:t>и других странах. </w:t>
            </w: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в чём заключались особенности модернизации в России в начале XX в.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 xml:space="preserve">сущность аграрного вопроса в России в начале XX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r w:rsidR="0023237F" w:rsidRPr="0023237F" w:rsidTr="0023237F">
        <w:trPr>
          <w:trHeight w:val="930"/>
        </w:trPr>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Социально-экономическое развитие страны на рубеже XIX—XX вв.</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23237F" w:rsidRPr="0023237F" w:rsidRDefault="0023237F" w:rsidP="0023237F">
            <w:pPr>
              <w:spacing w:after="0" w:line="240" w:lineRule="auto"/>
              <w:rPr>
                <w:rFonts w:ascii="Times New Roman" w:eastAsia="Times New Roman" w:hAnsi="Times New Roman" w:cs="Times New Roman"/>
                <w:color w:val="000000"/>
                <w:sz w:val="21"/>
                <w:szCs w:val="21"/>
                <w:lang w:eastAsia="ru-RU"/>
              </w:rPr>
            </w:pP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lastRenderedPageBreak/>
              <w:t>Николай II: начало правления. Политическое развитие страны в 1894—1904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w:t>
            </w:r>
            <w:r w:rsidRPr="0023237F">
              <w:rPr>
                <w:rFonts w:ascii="Times New Roman" w:eastAsia="Times New Roman" w:hAnsi="Times New Roman" w:cs="Times New Roman"/>
                <w:color w:val="000000"/>
                <w:sz w:val="21"/>
                <w:szCs w:val="21"/>
                <w:lang w:eastAsia="ru-RU"/>
              </w:rPr>
              <w:t xml:space="preserve">, в чём заключалась необходимость политических реформ в России </w:t>
            </w:r>
            <w:proofErr w:type="gramStart"/>
            <w:r w:rsidRPr="0023237F">
              <w:rPr>
                <w:rFonts w:ascii="Times New Roman" w:eastAsia="Times New Roman" w:hAnsi="Times New Roman" w:cs="Times New Roman"/>
                <w:color w:val="000000"/>
                <w:sz w:val="21"/>
                <w:szCs w:val="21"/>
                <w:lang w:eastAsia="ru-RU"/>
              </w:rPr>
              <w:t>в начале</w:t>
            </w:r>
            <w:proofErr w:type="gramEnd"/>
            <w:r w:rsidRPr="0023237F">
              <w:rPr>
                <w:rFonts w:ascii="Times New Roman" w:eastAsia="Times New Roman" w:hAnsi="Times New Roman" w:cs="Times New Roman"/>
                <w:color w:val="000000"/>
                <w:sz w:val="21"/>
                <w:szCs w:val="21"/>
                <w:lang w:eastAsia="ru-RU"/>
              </w:rPr>
              <w:t xml:space="preserve"> XX в.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содержание и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планов и опыта реформ в России в начале XX в.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характеристику императора Николая II.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 xml:space="preserve">причины </w:t>
            </w:r>
            <w:proofErr w:type="spellStart"/>
            <w:r w:rsidRPr="0023237F">
              <w:rPr>
                <w:rFonts w:ascii="Times New Roman" w:eastAsia="Times New Roman" w:hAnsi="Times New Roman" w:cs="Times New Roman"/>
                <w:color w:val="000000"/>
                <w:sz w:val="21"/>
                <w:szCs w:val="21"/>
                <w:lang w:eastAsia="ru-RU"/>
              </w:rPr>
              <w:t>радикализации</w:t>
            </w:r>
            <w:proofErr w:type="spellEnd"/>
            <w:r w:rsidRPr="0023237F">
              <w:rPr>
                <w:rFonts w:ascii="Times New Roman" w:eastAsia="Times New Roman" w:hAnsi="Times New Roman" w:cs="Times New Roman"/>
                <w:color w:val="000000"/>
                <w:sz w:val="21"/>
                <w:szCs w:val="21"/>
                <w:lang w:eastAsia="ru-RU"/>
              </w:rPr>
              <w:t xml:space="preserve"> общественного движения в России </w:t>
            </w:r>
            <w:proofErr w:type="gramStart"/>
            <w:r w:rsidRPr="0023237F">
              <w:rPr>
                <w:rFonts w:ascii="Times New Roman" w:eastAsia="Times New Roman" w:hAnsi="Times New Roman" w:cs="Times New Roman"/>
                <w:color w:val="000000"/>
                <w:sz w:val="21"/>
                <w:szCs w:val="21"/>
                <w:lang w:eastAsia="ru-RU"/>
              </w:rPr>
              <w:t>в начале</w:t>
            </w:r>
            <w:proofErr w:type="gramEnd"/>
            <w:r w:rsidRPr="0023237F">
              <w:rPr>
                <w:rFonts w:ascii="Times New Roman" w:eastAsia="Times New Roman" w:hAnsi="Times New Roman" w:cs="Times New Roman"/>
                <w:color w:val="000000"/>
                <w:sz w:val="21"/>
                <w:szCs w:val="21"/>
                <w:lang w:eastAsia="ru-RU"/>
              </w:rPr>
              <w:t xml:space="preserve"> XX в. </w:t>
            </w: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материал об основных политических течениях в России в начале XX в.,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их определяющие черты.</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Внешняя политика Николая II. Русско-японская война 1904—1905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направления внешней политики России, причины русско-японской войны, планы сторон.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 ходе боевых действий, используя историческую карту. </w:t>
            </w:r>
            <w:r w:rsidRPr="0023237F">
              <w:rPr>
                <w:rFonts w:ascii="Times New Roman" w:eastAsia="Times New Roman" w:hAnsi="Times New Roman" w:cs="Times New Roman"/>
                <w:b/>
                <w:bCs/>
                <w:color w:val="000000"/>
                <w:sz w:val="21"/>
                <w:szCs w:val="21"/>
                <w:lang w:eastAsia="ru-RU"/>
              </w:rPr>
              <w:t>Излагать </w:t>
            </w:r>
            <w:r w:rsidRPr="0023237F">
              <w:rPr>
                <w:rFonts w:ascii="Times New Roman" w:eastAsia="Times New Roman" w:hAnsi="Times New Roman" w:cs="Times New Roman"/>
                <w:color w:val="000000"/>
                <w:sz w:val="21"/>
                <w:szCs w:val="21"/>
                <w:lang w:eastAsia="ru-RU"/>
              </w:rPr>
              <w:t xml:space="preserve">условия </w:t>
            </w:r>
            <w:proofErr w:type="spellStart"/>
            <w:r w:rsidRPr="0023237F">
              <w:rPr>
                <w:rFonts w:ascii="Times New Roman" w:eastAsia="Times New Roman" w:hAnsi="Times New Roman" w:cs="Times New Roman"/>
                <w:color w:val="000000"/>
                <w:sz w:val="21"/>
                <w:szCs w:val="21"/>
                <w:lang w:eastAsia="ru-RU"/>
              </w:rPr>
              <w:t>Портсмутского</w:t>
            </w:r>
            <w:proofErr w:type="spellEnd"/>
            <w:r w:rsidRPr="0023237F">
              <w:rPr>
                <w:rFonts w:ascii="Times New Roman" w:eastAsia="Times New Roman" w:hAnsi="Times New Roman" w:cs="Times New Roman"/>
                <w:color w:val="000000"/>
                <w:sz w:val="21"/>
                <w:szCs w:val="21"/>
                <w:lang w:eastAsia="ru-RU"/>
              </w:rPr>
              <w:t xml:space="preserve"> мира и </w:t>
            </w:r>
            <w:r w:rsidRPr="0023237F">
              <w:rPr>
                <w:rFonts w:ascii="Times New Roman" w:eastAsia="Times New Roman" w:hAnsi="Times New Roman" w:cs="Times New Roman"/>
                <w:b/>
                <w:bCs/>
                <w:color w:val="000000"/>
                <w:sz w:val="21"/>
                <w:szCs w:val="21"/>
                <w:lang w:eastAsia="ru-RU"/>
              </w:rPr>
              <w:t>разъяснять </w:t>
            </w:r>
            <w:r w:rsidRPr="0023237F">
              <w:rPr>
                <w:rFonts w:ascii="Times New Roman" w:eastAsia="Times New Roman" w:hAnsi="Times New Roman" w:cs="Times New Roman"/>
                <w:color w:val="000000"/>
                <w:sz w:val="21"/>
                <w:szCs w:val="21"/>
                <w:lang w:eastAsia="ru-RU"/>
              </w:rPr>
              <w:t>его значение на основе информации учебника и исторических документов. </w:t>
            </w: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воздействие войны на общественную жизнь России.</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Первая российская революция и политические реформы 1905—1907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причины и характер российской революции 1905–1907 гг. </w:t>
            </w:r>
            <w:r w:rsidRPr="0023237F">
              <w:rPr>
                <w:rFonts w:ascii="Times New Roman" w:eastAsia="Times New Roman" w:hAnsi="Times New Roman" w:cs="Times New Roman"/>
                <w:b/>
                <w:bCs/>
                <w:color w:val="000000"/>
                <w:sz w:val="21"/>
                <w:szCs w:val="21"/>
                <w:lang w:eastAsia="ru-RU"/>
              </w:rPr>
              <w:t>Рассказывать </w:t>
            </w:r>
            <w:r w:rsidRPr="0023237F">
              <w:rPr>
                <w:rFonts w:ascii="Times New Roman" w:eastAsia="Times New Roman" w:hAnsi="Times New Roman" w:cs="Times New Roman"/>
                <w:color w:val="000000"/>
                <w:sz w:val="21"/>
                <w:szCs w:val="21"/>
                <w:lang w:eastAsia="ru-RU"/>
              </w:rPr>
              <w:t>об основных событиях революции 1905–1907 гг. и их участниках. </w:t>
            </w: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Государственная дума, кадеты, октябристы, социал-демократы.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обстоятельства формирования политических партий и становления парламентаризма в России. </w:t>
            </w:r>
            <w:r w:rsidRPr="0023237F">
              <w:rPr>
                <w:rFonts w:ascii="Times New Roman" w:eastAsia="Times New Roman" w:hAnsi="Times New Roman" w:cs="Times New Roman"/>
                <w:b/>
                <w:bCs/>
                <w:color w:val="000000"/>
                <w:sz w:val="21"/>
                <w:szCs w:val="21"/>
                <w:lang w:eastAsia="ru-RU"/>
              </w:rPr>
              <w:t>Излагать </w:t>
            </w:r>
            <w:r w:rsidRPr="0023237F">
              <w:rPr>
                <w:rFonts w:ascii="Times New Roman" w:eastAsia="Times New Roman" w:hAnsi="Times New Roman" w:cs="Times New Roman"/>
                <w:color w:val="000000"/>
                <w:sz w:val="21"/>
                <w:szCs w:val="21"/>
                <w:lang w:eastAsia="ru-RU"/>
              </w:rPr>
              <w:t>оценки значения отдельных событий и революции в целом, приводимые в учебной литературе, </w:t>
            </w:r>
            <w:r w:rsidRPr="0023237F">
              <w:rPr>
                <w:rFonts w:ascii="Times New Roman" w:eastAsia="Times New Roman" w:hAnsi="Times New Roman" w:cs="Times New Roman"/>
                <w:b/>
                <w:bCs/>
                <w:color w:val="000000"/>
                <w:sz w:val="21"/>
                <w:szCs w:val="21"/>
                <w:lang w:eastAsia="ru-RU"/>
              </w:rPr>
              <w:t>формулировать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аргументировать </w:t>
            </w:r>
            <w:r w:rsidRPr="0023237F">
              <w:rPr>
                <w:rFonts w:ascii="Times New Roman" w:eastAsia="Times New Roman" w:hAnsi="Times New Roman" w:cs="Times New Roman"/>
                <w:color w:val="000000"/>
                <w:sz w:val="21"/>
                <w:szCs w:val="21"/>
                <w:lang w:eastAsia="ru-RU"/>
              </w:rPr>
              <w:t>свою оценку.</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Социально-экономические реформы П. А. Столыпина</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Излагать </w:t>
            </w:r>
            <w:r w:rsidRPr="0023237F">
              <w:rPr>
                <w:rFonts w:ascii="Times New Roman" w:eastAsia="Times New Roman" w:hAnsi="Times New Roman" w:cs="Times New Roman"/>
                <w:color w:val="000000"/>
                <w:sz w:val="21"/>
                <w:szCs w:val="21"/>
                <w:lang w:eastAsia="ru-RU"/>
              </w:rPr>
              <w:t>основные положения аграрной реформы П.А. Столыпина,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её итогов и значения.</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Объяснять </w:t>
            </w:r>
            <w:r w:rsidRPr="0023237F">
              <w:rPr>
                <w:rFonts w:ascii="Times New Roman" w:eastAsia="Times New Roman" w:hAnsi="Times New Roman" w:cs="Times New Roman"/>
                <w:color w:val="000000"/>
                <w:sz w:val="21"/>
                <w:szCs w:val="21"/>
                <w:lang w:eastAsia="ru-RU"/>
              </w:rPr>
              <w:t>смысл понятий: отруб, хутор, переселенческая политика.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характеристику (исторический портрет) П.А. Столыпина, используя материал учебника и дополнительную информацию.</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Политическое развитие страны в 1907—1914 гг.</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Раскрывать </w:t>
            </w:r>
            <w:r w:rsidRPr="0023237F">
              <w:rPr>
                <w:rFonts w:ascii="Times New Roman" w:eastAsia="Times New Roman" w:hAnsi="Times New Roman" w:cs="Times New Roman"/>
                <w:color w:val="000000"/>
                <w:sz w:val="21"/>
                <w:szCs w:val="21"/>
                <w:lang w:eastAsia="ru-RU"/>
              </w:rPr>
              <w:t>основную сущность и последствия изменений в политической и общественной жизни России после революции 1905 г.</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Серебряный век русской культуры</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1</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основные стили и течения в российской литературе и искусстве начала XX в., </w:t>
            </w:r>
            <w:r w:rsidRPr="0023237F">
              <w:rPr>
                <w:rFonts w:ascii="Times New Roman" w:eastAsia="Times New Roman" w:hAnsi="Times New Roman" w:cs="Times New Roman"/>
                <w:b/>
                <w:bCs/>
                <w:color w:val="000000"/>
                <w:sz w:val="21"/>
                <w:szCs w:val="21"/>
                <w:lang w:eastAsia="ru-RU"/>
              </w:rPr>
              <w:t>называть </w:t>
            </w:r>
            <w:r w:rsidRPr="0023237F">
              <w:rPr>
                <w:rFonts w:ascii="Times New Roman" w:eastAsia="Times New Roman" w:hAnsi="Times New Roman" w:cs="Times New Roman"/>
                <w:color w:val="000000"/>
                <w:sz w:val="21"/>
                <w:szCs w:val="21"/>
                <w:lang w:eastAsia="ru-RU"/>
              </w:rPr>
              <w:t>выдающихся представителей культуры и их</w:t>
            </w:r>
          </w:p>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достижения. </w:t>
            </w:r>
            <w:r w:rsidRPr="0023237F">
              <w:rPr>
                <w:rFonts w:ascii="Times New Roman" w:eastAsia="Times New Roman" w:hAnsi="Times New Roman" w:cs="Times New Roman"/>
                <w:b/>
                <w:bCs/>
                <w:color w:val="000000"/>
                <w:sz w:val="21"/>
                <w:szCs w:val="21"/>
                <w:lang w:eastAsia="ru-RU"/>
              </w:rPr>
              <w:t>Составлять </w:t>
            </w:r>
            <w:r w:rsidRPr="0023237F">
              <w:rPr>
                <w:rFonts w:ascii="Times New Roman" w:eastAsia="Times New Roman" w:hAnsi="Times New Roman" w:cs="Times New Roman"/>
                <w:color w:val="000000"/>
                <w:sz w:val="21"/>
                <w:szCs w:val="21"/>
                <w:lang w:eastAsia="ru-RU"/>
              </w:rPr>
              <w:t>описание произведений и памятников культуры рассматриваемого периода (в том числе находящихся в городе, крае и т. д.),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их художественных достоинств и т. д. </w:t>
            </w:r>
            <w:r w:rsidRPr="0023237F">
              <w:rPr>
                <w:rFonts w:ascii="Times New Roman" w:eastAsia="Times New Roman" w:hAnsi="Times New Roman" w:cs="Times New Roman"/>
                <w:b/>
                <w:bCs/>
                <w:color w:val="000000"/>
                <w:sz w:val="21"/>
                <w:szCs w:val="21"/>
                <w:lang w:eastAsia="ru-RU"/>
              </w:rPr>
              <w:t>Представлять </w:t>
            </w:r>
            <w:r w:rsidRPr="0023237F">
              <w:rPr>
                <w:rFonts w:ascii="Times New Roman" w:eastAsia="Times New Roman" w:hAnsi="Times New Roman" w:cs="Times New Roman"/>
                <w:color w:val="000000"/>
                <w:sz w:val="21"/>
                <w:szCs w:val="21"/>
                <w:lang w:eastAsia="ru-RU"/>
              </w:rPr>
              <w:t>биографическую информацию, обзор творчества известных деятелей российской культуры (с использованием справочных и изобразительных материалов). </w:t>
            </w:r>
            <w:r w:rsidRPr="0023237F">
              <w:rPr>
                <w:rFonts w:ascii="Times New Roman" w:eastAsia="Times New Roman" w:hAnsi="Times New Roman" w:cs="Times New Roman"/>
                <w:b/>
                <w:bCs/>
                <w:color w:val="000000"/>
                <w:sz w:val="21"/>
                <w:szCs w:val="21"/>
                <w:lang w:eastAsia="ru-RU"/>
              </w:rPr>
              <w:t>Собирать </w:t>
            </w:r>
            <w:r w:rsidRPr="0023237F">
              <w:rPr>
                <w:rFonts w:ascii="Times New Roman" w:eastAsia="Times New Roman" w:hAnsi="Times New Roman" w:cs="Times New Roman"/>
                <w:color w:val="000000"/>
                <w:sz w:val="21"/>
                <w:szCs w:val="21"/>
                <w:lang w:eastAsia="ru-RU"/>
              </w:rPr>
              <w:t xml:space="preserve">информацию о культурной жизни своего края, города в начале XX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 </w:t>
            </w:r>
            <w:proofErr w:type="gramStart"/>
            <w:r w:rsidRPr="0023237F">
              <w:rPr>
                <w:rFonts w:ascii="Times New Roman" w:eastAsia="Times New Roman" w:hAnsi="Times New Roman" w:cs="Times New Roman"/>
                <w:b/>
                <w:bCs/>
                <w:color w:val="000000"/>
                <w:sz w:val="21"/>
                <w:szCs w:val="21"/>
                <w:lang w:eastAsia="ru-RU"/>
              </w:rPr>
              <w:t>представлять</w:t>
            </w:r>
            <w:proofErr w:type="gramEnd"/>
            <w:r w:rsidRPr="0023237F">
              <w:rPr>
                <w:rFonts w:ascii="Times New Roman" w:eastAsia="Times New Roman" w:hAnsi="Times New Roman" w:cs="Times New Roman"/>
                <w:b/>
                <w:bCs/>
                <w:color w:val="000000"/>
                <w:sz w:val="21"/>
                <w:szCs w:val="21"/>
                <w:lang w:eastAsia="ru-RU"/>
              </w:rPr>
              <w:t> </w:t>
            </w:r>
            <w:r w:rsidRPr="0023237F">
              <w:rPr>
                <w:rFonts w:ascii="Times New Roman" w:eastAsia="Times New Roman" w:hAnsi="Times New Roman" w:cs="Times New Roman"/>
                <w:color w:val="000000"/>
                <w:sz w:val="21"/>
                <w:szCs w:val="21"/>
                <w:lang w:eastAsia="ru-RU"/>
              </w:rPr>
              <w:t>её в устном сообщении (эссе, презентации с использованием изобразительных материалов).</w:t>
            </w:r>
          </w:p>
        </w:tc>
      </w:tr>
      <w:tr w:rsidR="0023237F" w:rsidRPr="0023237F" w:rsidTr="0023237F">
        <w:tc>
          <w:tcPr>
            <w:tcW w:w="330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 xml:space="preserve">Повторительно-обобщающий урок по теме «Россия на рубеже XIX-XX </w:t>
            </w:r>
            <w:proofErr w:type="spellStart"/>
            <w:proofErr w:type="gramStart"/>
            <w:r w:rsidRPr="0023237F">
              <w:rPr>
                <w:rFonts w:ascii="Times New Roman" w:eastAsia="Times New Roman" w:hAnsi="Times New Roman" w:cs="Times New Roman"/>
                <w:color w:val="000000"/>
                <w:sz w:val="21"/>
                <w:szCs w:val="21"/>
                <w:lang w:eastAsia="ru-RU"/>
              </w:rPr>
              <w:t>вв</w:t>
            </w:r>
            <w:proofErr w:type="spellEnd"/>
            <w:proofErr w:type="gramEnd"/>
            <w:r w:rsidRPr="0023237F">
              <w:rPr>
                <w:rFonts w:ascii="Times New Roman" w:eastAsia="Times New Roman" w:hAnsi="Times New Roman" w:cs="Times New Roman"/>
                <w:color w:val="000000"/>
                <w:sz w:val="21"/>
                <w:szCs w:val="21"/>
                <w:lang w:eastAsia="ru-RU"/>
              </w:rPr>
              <w:t>»</w:t>
            </w:r>
          </w:p>
        </w:tc>
        <w:tc>
          <w:tcPr>
            <w:tcW w:w="690" w:type="dxa"/>
            <w:tcBorders>
              <w:top w:val="single" w:sz="6" w:space="0" w:color="000000"/>
              <w:left w:val="single" w:sz="6" w:space="0" w:color="000000"/>
              <w:bottom w:val="single" w:sz="6" w:space="0" w:color="000000"/>
              <w:right w:val="nil"/>
            </w:tcBorders>
            <w:shd w:val="clear" w:color="auto" w:fill="auto"/>
            <w:tcMar>
              <w:top w:w="0" w:type="dxa"/>
              <w:left w:w="115" w:type="dxa"/>
              <w:bottom w:w="0" w:type="dxa"/>
              <w:right w:w="0" w:type="dxa"/>
            </w:tcMar>
            <w:hideMark/>
          </w:tcPr>
          <w:p w:rsidR="0023237F" w:rsidRPr="0023237F" w:rsidRDefault="0023237F" w:rsidP="0023237F">
            <w:pPr>
              <w:spacing w:after="150" w:line="240" w:lineRule="auto"/>
              <w:jc w:val="center"/>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color w:val="000000"/>
                <w:sz w:val="21"/>
                <w:szCs w:val="21"/>
                <w:lang w:eastAsia="ru-RU"/>
              </w:rPr>
              <w:t>2</w:t>
            </w:r>
          </w:p>
        </w:tc>
        <w:tc>
          <w:tcPr>
            <w:tcW w:w="5205" w:type="dxa"/>
            <w:tcBorders>
              <w:top w:val="single" w:sz="6" w:space="0" w:color="000000"/>
              <w:left w:val="single" w:sz="6" w:space="0" w:color="000000"/>
              <w:bottom w:val="single" w:sz="6" w:space="0" w:color="000000"/>
              <w:right w:val="single" w:sz="6" w:space="0" w:color="000000"/>
            </w:tcBorders>
            <w:shd w:val="clear" w:color="auto" w:fill="auto"/>
            <w:tcMar>
              <w:top w:w="0" w:type="dxa"/>
              <w:left w:w="115" w:type="dxa"/>
              <w:bottom w:w="0" w:type="dxa"/>
              <w:right w:w="115" w:type="dxa"/>
            </w:tcMar>
            <w:hideMark/>
          </w:tcPr>
          <w:p w:rsidR="0023237F" w:rsidRPr="0023237F" w:rsidRDefault="0023237F" w:rsidP="0023237F">
            <w:pPr>
              <w:spacing w:after="150" w:line="240" w:lineRule="auto"/>
              <w:rPr>
                <w:rFonts w:ascii="Times New Roman" w:eastAsia="Times New Roman" w:hAnsi="Times New Roman" w:cs="Times New Roman"/>
                <w:color w:val="000000"/>
                <w:sz w:val="21"/>
                <w:szCs w:val="21"/>
                <w:lang w:eastAsia="ru-RU"/>
              </w:rPr>
            </w:pPr>
            <w:r w:rsidRPr="0023237F">
              <w:rPr>
                <w:rFonts w:ascii="Times New Roman" w:eastAsia="Times New Roman" w:hAnsi="Times New Roman" w:cs="Times New Roman"/>
                <w:b/>
                <w:bCs/>
                <w:color w:val="000000"/>
                <w:sz w:val="21"/>
                <w:szCs w:val="21"/>
                <w:lang w:eastAsia="ru-RU"/>
              </w:rPr>
              <w:t>Систематизировать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обобщать </w:t>
            </w:r>
            <w:r w:rsidRPr="0023237F">
              <w:rPr>
                <w:rFonts w:ascii="Times New Roman" w:eastAsia="Times New Roman" w:hAnsi="Times New Roman" w:cs="Times New Roman"/>
                <w:color w:val="000000"/>
                <w:sz w:val="21"/>
                <w:szCs w:val="21"/>
                <w:lang w:eastAsia="ru-RU"/>
              </w:rPr>
              <w:t>исторический материал. </w:t>
            </w:r>
            <w:r w:rsidRPr="0023237F">
              <w:rPr>
                <w:rFonts w:ascii="Times New Roman" w:eastAsia="Times New Roman" w:hAnsi="Times New Roman" w:cs="Times New Roman"/>
                <w:b/>
                <w:bCs/>
                <w:color w:val="000000"/>
                <w:sz w:val="21"/>
                <w:szCs w:val="21"/>
                <w:lang w:eastAsia="ru-RU"/>
              </w:rPr>
              <w:t>Высказывать </w:t>
            </w:r>
            <w:r w:rsidRPr="0023237F">
              <w:rPr>
                <w:rFonts w:ascii="Times New Roman" w:eastAsia="Times New Roman" w:hAnsi="Times New Roman" w:cs="Times New Roman"/>
                <w:color w:val="000000"/>
                <w:sz w:val="21"/>
                <w:szCs w:val="21"/>
                <w:lang w:eastAsia="ru-RU"/>
              </w:rPr>
              <w:t>и </w:t>
            </w:r>
            <w:r w:rsidRPr="0023237F">
              <w:rPr>
                <w:rFonts w:ascii="Times New Roman" w:eastAsia="Times New Roman" w:hAnsi="Times New Roman" w:cs="Times New Roman"/>
                <w:b/>
                <w:bCs/>
                <w:color w:val="000000"/>
                <w:sz w:val="21"/>
                <w:szCs w:val="21"/>
                <w:lang w:eastAsia="ru-RU"/>
              </w:rPr>
              <w:t>аргументировать </w:t>
            </w:r>
            <w:r w:rsidRPr="0023237F">
              <w:rPr>
                <w:rFonts w:ascii="Times New Roman" w:eastAsia="Times New Roman" w:hAnsi="Times New Roman" w:cs="Times New Roman"/>
                <w:color w:val="000000"/>
                <w:sz w:val="21"/>
                <w:szCs w:val="21"/>
                <w:lang w:eastAsia="ru-RU"/>
              </w:rPr>
              <w:t>суждения о сущности и значении основных событий и процессов отечественной истории второй половины XIX в., </w:t>
            </w:r>
            <w:r w:rsidRPr="0023237F">
              <w:rPr>
                <w:rFonts w:ascii="Times New Roman" w:eastAsia="Times New Roman" w:hAnsi="Times New Roman" w:cs="Times New Roman"/>
                <w:b/>
                <w:bCs/>
                <w:color w:val="000000"/>
                <w:sz w:val="21"/>
                <w:szCs w:val="21"/>
                <w:lang w:eastAsia="ru-RU"/>
              </w:rPr>
              <w:t>давать </w:t>
            </w:r>
            <w:r w:rsidRPr="0023237F">
              <w:rPr>
                <w:rFonts w:ascii="Times New Roman" w:eastAsia="Times New Roman" w:hAnsi="Times New Roman" w:cs="Times New Roman"/>
                <w:color w:val="000000"/>
                <w:sz w:val="21"/>
                <w:szCs w:val="21"/>
                <w:lang w:eastAsia="ru-RU"/>
              </w:rPr>
              <w:t>оценку её деятелей. </w:t>
            </w:r>
            <w:r w:rsidRPr="0023237F">
              <w:rPr>
                <w:rFonts w:ascii="Times New Roman" w:eastAsia="Times New Roman" w:hAnsi="Times New Roman" w:cs="Times New Roman"/>
                <w:b/>
                <w:bCs/>
                <w:color w:val="000000"/>
                <w:sz w:val="21"/>
                <w:szCs w:val="21"/>
                <w:lang w:eastAsia="ru-RU"/>
              </w:rPr>
              <w:t>Характеризовать </w:t>
            </w:r>
            <w:r w:rsidRPr="0023237F">
              <w:rPr>
                <w:rFonts w:ascii="Times New Roman" w:eastAsia="Times New Roman" w:hAnsi="Times New Roman" w:cs="Times New Roman"/>
                <w:color w:val="000000"/>
                <w:sz w:val="21"/>
                <w:szCs w:val="21"/>
                <w:lang w:eastAsia="ru-RU"/>
              </w:rPr>
              <w:t xml:space="preserve">место и роль России в европейской и мировой истории в начале XX </w:t>
            </w:r>
            <w:proofErr w:type="gramStart"/>
            <w:r w:rsidRPr="0023237F">
              <w:rPr>
                <w:rFonts w:ascii="Times New Roman" w:eastAsia="Times New Roman" w:hAnsi="Times New Roman" w:cs="Times New Roman"/>
                <w:color w:val="000000"/>
                <w:sz w:val="21"/>
                <w:szCs w:val="21"/>
                <w:lang w:eastAsia="ru-RU"/>
              </w:rPr>
              <w:t>в</w:t>
            </w:r>
            <w:proofErr w:type="gramEnd"/>
            <w:r w:rsidRPr="0023237F">
              <w:rPr>
                <w:rFonts w:ascii="Times New Roman" w:eastAsia="Times New Roman" w:hAnsi="Times New Roman" w:cs="Times New Roman"/>
                <w:color w:val="000000"/>
                <w:sz w:val="21"/>
                <w:szCs w:val="21"/>
                <w:lang w:eastAsia="ru-RU"/>
              </w:rPr>
              <w:t>.</w:t>
            </w:r>
          </w:p>
        </w:tc>
      </w:tr>
    </w:tbl>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jc w:val="center"/>
        <w:rPr>
          <w:rFonts w:ascii="Arial" w:eastAsia="Times New Roman" w:hAnsi="Arial" w:cs="Arial"/>
          <w:color w:val="000000"/>
          <w:sz w:val="21"/>
          <w:szCs w:val="21"/>
          <w:lang w:eastAsia="ru-RU"/>
        </w:rPr>
      </w:pP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r w:rsidRPr="0023237F">
        <w:rPr>
          <w:rFonts w:ascii="Arial" w:eastAsia="Times New Roman" w:hAnsi="Arial" w:cs="Arial"/>
          <w:color w:val="000000"/>
          <w:sz w:val="21"/>
          <w:szCs w:val="21"/>
          <w:lang w:eastAsia="ru-RU"/>
        </w:rPr>
        <w:t>44</w:t>
      </w:r>
    </w:p>
    <w:p w:rsidR="0023237F" w:rsidRPr="0023237F" w:rsidRDefault="0023237F" w:rsidP="0023237F">
      <w:pPr>
        <w:shd w:val="clear" w:color="auto" w:fill="FFFFFF"/>
        <w:spacing w:after="150" w:line="240" w:lineRule="auto"/>
        <w:rPr>
          <w:rFonts w:ascii="Arial" w:eastAsia="Times New Roman" w:hAnsi="Arial" w:cs="Arial"/>
          <w:color w:val="000000"/>
          <w:sz w:val="21"/>
          <w:szCs w:val="21"/>
          <w:lang w:eastAsia="ru-RU"/>
        </w:rPr>
      </w:pPr>
    </w:p>
    <w:p w:rsidR="0023237F" w:rsidRPr="0023237F" w:rsidRDefault="0023237F" w:rsidP="0023237F">
      <w:pPr>
        <w:shd w:val="clear" w:color="auto" w:fill="FFFFFF"/>
        <w:spacing w:after="0" w:line="240" w:lineRule="auto"/>
        <w:rPr>
          <w:rFonts w:ascii="Arial" w:eastAsia="Times New Roman" w:hAnsi="Arial" w:cs="Arial"/>
          <w:color w:val="252525"/>
          <w:lang w:eastAsia="ru-RU"/>
        </w:rPr>
      </w:pPr>
      <w:r w:rsidRPr="0023237F">
        <w:rPr>
          <w:rFonts w:ascii="Arial" w:eastAsia="Times New Roman" w:hAnsi="Arial" w:cs="Arial"/>
          <w:color w:val="252525"/>
          <w:lang w:eastAsia="ru-RU"/>
        </w:rPr>
        <w:br/>
      </w:r>
    </w:p>
    <w:sectPr w:rsidR="0023237F" w:rsidRPr="0023237F" w:rsidSect="00C4241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037F67"/>
    <w:multiLevelType w:val="multilevel"/>
    <w:tmpl w:val="2C60D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E145626"/>
    <w:multiLevelType w:val="multilevel"/>
    <w:tmpl w:val="5A9C8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5EF6D19"/>
    <w:multiLevelType w:val="multilevel"/>
    <w:tmpl w:val="5E9E3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A927B0B"/>
    <w:multiLevelType w:val="multilevel"/>
    <w:tmpl w:val="7242B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3237F"/>
    <w:rsid w:val="0023237F"/>
    <w:rsid w:val="00530651"/>
    <w:rsid w:val="008A1845"/>
    <w:rsid w:val="00C4241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241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23237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23237F"/>
    <w:rPr>
      <w:b/>
      <w:bCs/>
    </w:rPr>
  </w:style>
  <w:style w:type="character" w:styleId="a5">
    <w:name w:val="Hyperlink"/>
    <w:basedOn w:val="a0"/>
    <w:uiPriority w:val="99"/>
    <w:semiHidden/>
    <w:unhideWhenUsed/>
    <w:rsid w:val="0023237F"/>
    <w:rPr>
      <w:color w:val="0000FF"/>
      <w:u w:val="single"/>
    </w:rPr>
  </w:style>
  <w:style w:type="character" w:styleId="a6">
    <w:name w:val="FollowedHyperlink"/>
    <w:basedOn w:val="a0"/>
    <w:uiPriority w:val="99"/>
    <w:semiHidden/>
    <w:unhideWhenUsed/>
    <w:rsid w:val="0023237F"/>
    <w:rPr>
      <w:color w:val="800080"/>
      <w:u w:val="single"/>
    </w:rPr>
  </w:style>
  <w:style w:type="character" w:customStyle="1" w:styleId="vcourseitem-oldpricediscont">
    <w:name w:val="vcourse__item-oldprice_discont"/>
    <w:basedOn w:val="a0"/>
    <w:rsid w:val="0023237F"/>
  </w:style>
  <w:style w:type="character" w:customStyle="1" w:styleId="ui">
    <w:name w:val="ui"/>
    <w:basedOn w:val="a0"/>
    <w:rsid w:val="0023237F"/>
  </w:style>
  <w:style w:type="paragraph" w:styleId="a7">
    <w:name w:val="Balloon Text"/>
    <w:basedOn w:val="a"/>
    <w:link w:val="a8"/>
    <w:uiPriority w:val="99"/>
    <w:semiHidden/>
    <w:unhideWhenUsed/>
    <w:rsid w:val="0023237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2323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815488402">
      <w:bodyDiv w:val="1"/>
      <w:marLeft w:val="0"/>
      <w:marRight w:val="0"/>
      <w:marTop w:val="0"/>
      <w:marBottom w:val="0"/>
      <w:divBdr>
        <w:top w:val="none" w:sz="0" w:space="0" w:color="auto"/>
        <w:left w:val="none" w:sz="0" w:space="0" w:color="auto"/>
        <w:bottom w:val="none" w:sz="0" w:space="0" w:color="auto"/>
        <w:right w:val="none" w:sz="0" w:space="0" w:color="auto"/>
      </w:divBdr>
      <w:divsChild>
        <w:div w:id="924991283">
          <w:marLeft w:val="0"/>
          <w:marRight w:val="0"/>
          <w:marTop w:val="0"/>
          <w:marBottom w:val="0"/>
          <w:divBdr>
            <w:top w:val="none" w:sz="0" w:space="0" w:color="auto"/>
            <w:left w:val="none" w:sz="0" w:space="0" w:color="auto"/>
            <w:bottom w:val="none" w:sz="0" w:space="0" w:color="auto"/>
            <w:right w:val="none" w:sz="0" w:space="0" w:color="auto"/>
          </w:divBdr>
          <w:divsChild>
            <w:div w:id="643892683">
              <w:marLeft w:val="0"/>
              <w:marRight w:val="0"/>
              <w:marTop w:val="0"/>
              <w:marBottom w:val="0"/>
              <w:divBdr>
                <w:top w:val="none" w:sz="0" w:space="0" w:color="auto"/>
                <w:left w:val="none" w:sz="0" w:space="0" w:color="auto"/>
                <w:bottom w:val="none" w:sz="0" w:space="0" w:color="auto"/>
                <w:right w:val="none" w:sz="0" w:space="0" w:color="auto"/>
              </w:divBdr>
              <w:divsChild>
                <w:div w:id="802119077">
                  <w:marLeft w:val="0"/>
                  <w:marRight w:val="0"/>
                  <w:marTop w:val="0"/>
                  <w:marBottom w:val="0"/>
                  <w:divBdr>
                    <w:top w:val="none" w:sz="0" w:space="0" w:color="auto"/>
                    <w:left w:val="none" w:sz="0" w:space="0" w:color="auto"/>
                    <w:bottom w:val="none" w:sz="0" w:space="0" w:color="auto"/>
                    <w:right w:val="none" w:sz="0" w:space="0" w:color="auto"/>
                  </w:divBdr>
                  <w:divsChild>
                    <w:div w:id="114175230">
                      <w:marLeft w:val="0"/>
                      <w:marRight w:val="0"/>
                      <w:marTop w:val="300"/>
                      <w:marBottom w:val="0"/>
                      <w:divBdr>
                        <w:top w:val="single" w:sz="6" w:space="0" w:color="E1E8ED"/>
                        <w:left w:val="single" w:sz="6" w:space="0" w:color="E1E8ED"/>
                        <w:bottom w:val="single" w:sz="6" w:space="0" w:color="E1E8ED"/>
                        <w:right w:val="single" w:sz="6" w:space="0" w:color="E1E8ED"/>
                      </w:divBdr>
                      <w:divsChild>
                        <w:div w:id="534274799">
                          <w:marLeft w:val="0"/>
                          <w:marRight w:val="0"/>
                          <w:marTop w:val="0"/>
                          <w:marBottom w:val="0"/>
                          <w:divBdr>
                            <w:top w:val="none" w:sz="0" w:space="0" w:color="auto"/>
                            <w:left w:val="none" w:sz="0" w:space="0" w:color="auto"/>
                            <w:bottom w:val="none" w:sz="0" w:space="0" w:color="auto"/>
                            <w:right w:val="none" w:sz="0" w:space="0" w:color="auto"/>
                          </w:divBdr>
                          <w:divsChild>
                            <w:div w:id="1247305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16970492">
          <w:marLeft w:val="0"/>
          <w:marRight w:val="0"/>
          <w:marTop w:val="0"/>
          <w:marBottom w:val="750"/>
          <w:divBdr>
            <w:top w:val="none" w:sz="0" w:space="0" w:color="auto"/>
            <w:left w:val="none" w:sz="0" w:space="0" w:color="auto"/>
            <w:bottom w:val="none" w:sz="0" w:space="0" w:color="auto"/>
            <w:right w:val="none" w:sz="0" w:space="0" w:color="auto"/>
          </w:divBdr>
          <w:divsChild>
            <w:div w:id="410396139">
              <w:marLeft w:val="0"/>
              <w:marRight w:val="0"/>
              <w:marTop w:val="225"/>
              <w:marBottom w:val="100"/>
              <w:divBdr>
                <w:top w:val="none" w:sz="0" w:space="0" w:color="auto"/>
                <w:left w:val="none" w:sz="0" w:space="0" w:color="auto"/>
                <w:bottom w:val="none" w:sz="0" w:space="0" w:color="auto"/>
                <w:right w:val="none" w:sz="0" w:space="0" w:color="auto"/>
              </w:divBdr>
              <w:divsChild>
                <w:div w:id="1243291762">
                  <w:marLeft w:val="0"/>
                  <w:marRight w:val="0"/>
                  <w:marTop w:val="0"/>
                  <w:marBottom w:val="0"/>
                  <w:divBdr>
                    <w:top w:val="none" w:sz="0" w:space="0" w:color="auto"/>
                    <w:left w:val="none" w:sz="0" w:space="0" w:color="auto"/>
                    <w:bottom w:val="none" w:sz="0" w:space="0" w:color="auto"/>
                    <w:right w:val="none" w:sz="0" w:space="0" w:color="auto"/>
                  </w:divBdr>
                  <w:divsChild>
                    <w:div w:id="564529935">
                      <w:marLeft w:val="0"/>
                      <w:marRight w:val="0"/>
                      <w:marTop w:val="0"/>
                      <w:marBottom w:val="0"/>
                      <w:divBdr>
                        <w:top w:val="single" w:sz="6" w:space="0" w:color="E5E5E5"/>
                        <w:left w:val="single" w:sz="6" w:space="0" w:color="E5E5E5"/>
                        <w:bottom w:val="single" w:sz="6" w:space="0" w:color="E5E5E5"/>
                        <w:right w:val="single" w:sz="6" w:space="0" w:color="E5E5E5"/>
                      </w:divBdr>
                      <w:divsChild>
                        <w:div w:id="1521628111">
                          <w:marLeft w:val="0"/>
                          <w:marRight w:val="0"/>
                          <w:marTop w:val="0"/>
                          <w:marBottom w:val="0"/>
                          <w:divBdr>
                            <w:top w:val="none" w:sz="0" w:space="0" w:color="auto"/>
                            <w:left w:val="none" w:sz="0" w:space="0" w:color="auto"/>
                            <w:bottom w:val="none" w:sz="0" w:space="0" w:color="auto"/>
                            <w:right w:val="none" w:sz="0" w:space="0" w:color="auto"/>
                          </w:divBdr>
                          <w:divsChild>
                            <w:div w:id="2072384841">
                              <w:marLeft w:val="0"/>
                              <w:marRight w:val="0"/>
                              <w:marTop w:val="0"/>
                              <w:marBottom w:val="0"/>
                              <w:divBdr>
                                <w:top w:val="none" w:sz="0" w:space="0" w:color="auto"/>
                                <w:left w:val="none" w:sz="0" w:space="0" w:color="auto"/>
                                <w:bottom w:val="none" w:sz="0" w:space="0" w:color="auto"/>
                                <w:right w:val="none" w:sz="0" w:space="0" w:color="auto"/>
                              </w:divBdr>
                              <w:divsChild>
                                <w:div w:id="261572933">
                                  <w:marLeft w:val="0"/>
                                  <w:marRight w:val="0"/>
                                  <w:marTop w:val="0"/>
                                  <w:marBottom w:val="0"/>
                                  <w:divBdr>
                                    <w:top w:val="none" w:sz="0" w:space="0" w:color="auto"/>
                                    <w:left w:val="none" w:sz="0" w:space="0" w:color="auto"/>
                                    <w:bottom w:val="none" w:sz="0" w:space="0" w:color="auto"/>
                                    <w:right w:val="none" w:sz="0" w:space="0" w:color="auto"/>
                                  </w:divBdr>
                                </w:div>
                              </w:divsChild>
                            </w:div>
                            <w:div w:id="1759063429">
                              <w:marLeft w:val="0"/>
                              <w:marRight w:val="0"/>
                              <w:marTop w:val="0"/>
                              <w:marBottom w:val="0"/>
                              <w:divBdr>
                                <w:top w:val="none" w:sz="0" w:space="0" w:color="auto"/>
                                <w:left w:val="none" w:sz="0" w:space="0" w:color="auto"/>
                                <w:bottom w:val="none" w:sz="0" w:space="0" w:color="auto"/>
                                <w:right w:val="none" w:sz="0" w:space="0" w:color="auto"/>
                              </w:divBdr>
                              <w:divsChild>
                                <w:div w:id="64106115">
                                  <w:marLeft w:val="0"/>
                                  <w:marRight w:val="0"/>
                                  <w:marTop w:val="0"/>
                                  <w:marBottom w:val="0"/>
                                  <w:divBdr>
                                    <w:top w:val="none" w:sz="0" w:space="0" w:color="auto"/>
                                    <w:left w:val="none" w:sz="0" w:space="0" w:color="auto"/>
                                    <w:bottom w:val="none" w:sz="0" w:space="0" w:color="auto"/>
                                    <w:right w:val="none" w:sz="0" w:space="0" w:color="auto"/>
                                  </w:divBdr>
                                  <w:divsChild>
                                    <w:div w:id="1995719615">
                                      <w:marLeft w:val="0"/>
                                      <w:marRight w:val="0"/>
                                      <w:marTop w:val="0"/>
                                      <w:marBottom w:val="0"/>
                                      <w:divBdr>
                                        <w:top w:val="none" w:sz="0" w:space="0" w:color="auto"/>
                                        <w:left w:val="none" w:sz="0" w:space="0" w:color="auto"/>
                                        <w:bottom w:val="none" w:sz="0" w:space="0" w:color="auto"/>
                                        <w:right w:val="none" w:sz="0" w:space="0" w:color="auto"/>
                                      </w:divBdr>
                                      <w:divsChild>
                                        <w:div w:id="497231300">
                                          <w:marLeft w:val="0"/>
                                          <w:marRight w:val="0"/>
                                          <w:marTop w:val="0"/>
                                          <w:marBottom w:val="0"/>
                                          <w:divBdr>
                                            <w:top w:val="none" w:sz="0" w:space="0" w:color="auto"/>
                                            <w:left w:val="none" w:sz="0" w:space="0" w:color="auto"/>
                                            <w:bottom w:val="none" w:sz="0" w:space="0" w:color="auto"/>
                                            <w:right w:val="none" w:sz="0" w:space="0" w:color="auto"/>
                                          </w:divBdr>
                                        </w:div>
                                        <w:div w:id="1909218676">
                                          <w:marLeft w:val="0"/>
                                          <w:marRight w:val="0"/>
                                          <w:marTop w:val="0"/>
                                          <w:marBottom w:val="0"/>
                                          <w:divBdr>
                                            <w:top w:val="none" w:sz="0" w:space="0" w:color="auto"/>
                                            <w:left w:val="none" w:sz="0" w:space="0" w:color="auto"/>
                                            <w:bottom w:val="none" w:sz="0" w:space="0" w:color="auto"/>
                                            <w:right w:val="none" w:sz="0" w:space="0" w:color="auto"/>
                                          </w:divBdr>
                                        </w:div>
                                        <w:div w:id="1005670676">
                                          <w:marLeft w:val="0"/>
                                          <w:marRight w:val="0"/>
                                          <w:marTop w:val="0"/>
                                          <w:marBottom w:val="0"/>
                                          <w:divBdr>
                                            <w:top w:val="none" w:sz="0" w:space="0" w:color="auto"/>
                                            <w:left w:val="none" w:sz="0" w:space="0" w:color="auto"/>
                                            <w:bottom w:val="none" w:sz="0" w:space="0" w:color="auto"/>
                                            <w:right w:val="none" w:sz="0" w:space="0" w:color="auto"/>
                                          </w:divBdr>
                                        </w:div>
                                        <w:div w:id="2094473268">
                                          <w:marLeft w:val="0"/>
                                          <w:marRight w:val="0"/>
                                          <w:marTop w:val="0"/>
                                          <w:marBottom w:val="0"/>
                                          <w:divBdr>
                                            <w:top w:val="none" w:sz="0" w:space="0" w:color="auto"/>
                                            <w:left w:val="none" w:sz="0" w:space="0" w:color="auto"/>
                                            <w:bottom w:val="none" w:sz="0" w:space="0" w:color="auto"/>
                                            <w:right w:val="none" w:sz="0" w:space="0" w:color="auto"/>
                                          </w:divBdr>
                                          <w:divsChild>
                                            <w:div w:id="985430948">
                                              <w:marLeft w:val="0"/>
                                              <w:marRight w:val="0"/>
                                              <w:marTop w:val="0"/>
                                              <w:marBottom w:val="0"/>
                                              <w:divBdr>
                                                <w:top w:val="none" w:sz="0" w:space="0" w:color="auto"/>
                                                <w:left w:val="none" w:sz="0" w:space="0" w:color="auto"/>
                                                <w:bottom w:val="none" w:sz="0" w:space="0" w:color="auto"/>
                                                <w:right w:val="none" w:sz="0" w:space="0" w:color="auto"/>
                                              </w:divBdr>
                                              <w:divsChild>
                                                <w:div w:id="397285709">
                                                  <w:marLeft w:val="0"/>
                                                  <w:marRight w:val="0"/>
                                                  <w:marTop w:val="0"/>
                                                  <w:marBottom w:val="0"/>
                                                  <w:divBdr>
                                                    <w:top w:val="none" w:sz="0" w:space="0" w:color="auto"/>
                                                    <w:left w:val="none" w:sz="0" w:space="0" w:color="auto"/>
                                                    <w:bottom w:val="none" w:sz="0" w:space="0" w:color="auto"/>
                                                    <w:right w:val="none" w:sz="0" w:space="0" w:color="auto"/>
                                                  </w:divBdr>
                                                  <w:divsChild>
                                                    <w:div w:id="513570418">
                                                      <w:marLeft w:val="0"/>
                                                      <w:marRight w:val="0"/>
                                                      <w:marTop w:val="0"/>
                                                      <w:marBottom w:val="0"/>
                                                      <w:divBdr>
                                                        <w:top w:val="none" w:sz="0" w:space="0" w:color="auto"/>
                                                        <w:left w:val="none" w:sz="0" w:space="0" w:color="auto"/>
                                                        <w:bottom w:val="none" w:sz="0" w:space="0" w:color="auto"/>
                                                        <w:right w:val="none" w:sz="0" w:space="0" w:color="auto"/>
                                                      </w:divBdr>
                                                      <w:divsChild>
                                                        <w:div w:id="28909397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59733842">
                  <w:marLeft w:val="0"/>
                  <w:marRight w:val="0"/>
                  <w:marTop w:val="0"/>
                  <w:marBottom w:val="0"/>
                  <w:divBdr>
                    <w:top w:val="none" w:sz="0" w:space="0" w:color="auto"/>
                    <w:left w:val="none" w:sz="0" w:space="0" w:color="auto"/>
                    <w:bottom w:val="none" w:sz="0" w:space="0" w:color="auto"/>
                    <w:right w:val="none" w:sz="0" w:space="0" w:color="auto"/>
                  </w:divBdr>
                  <w:divsChild>
                    <w:div w:id="1734817967">
                      <w:marLeft w:val="-225"/>
                      <w:marRight w:val="-225"/>
                      <w:marTop w:val="0"/>
                      <w:marBottom w:val="0"/>
                      <w:divBdr>
                        <w:top w:val="none" w:sz="0" w:space="0" w:color="auto"/>
                        <w:left w:val="none" w:sz="0" w:space="0" w:color="auto"/>
                        <w:bottom w:val="none" w:sz="0" w:space="0" w:color="auto"/>
                        <w:right w:val="none" w:sz="0" w:space="0" w:color="auto"/>
                      </w:divBdr>
                      <w:divsChild>
                        <w:div w:id="1304652291">
                          <w:marLeft w:val="0"/>
                          <w:marRight w:val="0"/>
                          <w:marTop w:val="0"/>
                          <w:marBottom w:val="0"/>
                          <w:divBdr>
                            <w:top w:val="none" w:sz="0" w:space="0" w:color="auto"/>
                            <w:left w:val="none" w:sz="0" w:space="0" w:color="auto"/>
                            <w:bottom w:val="none" w:sz="0" w:space="0" w:color="auto"/>
                            <w:right w:val="none" w:sz="0" w:space="0" w:color="auto"/>
                          </w:divBdr>
                          <w:divsChild>
                            <w:div w:id="1478180573">
                              <w:marLeft w:val="0"/>
                              <w:marRight w:val="0"/>
                              <w:marTop w:val="0"/>
                              <w:marBottom w:val="0"/>
                              <w:divBdr>
                                <w:top w:val="none" w:sz="0" w:space="0" w:color="auto"/>
                                <w:left w:val="none" w:sz="0" w:space="0" w:color="auto"/>
                                <w:bottom w:val="none" w:sz="0" w:space="0" w:color="auto"/>
                                <w:right w:val="none" w:sz="0" w:space="0" w:color="auto"/>
                              </w:divBdr>
                            </w:div>
                          </w:divsChild>
                        </w:div>
                        <w:div w:id="959066872">
                          <w:marLeft w:val="0"/>
                          <w:marRight w:val="0"/>
                          <w:marTop w:val="0"/>
                          <w:marBottom w:val="0"/>
                          <w:divBdr>
                            <w:top w:val="none" w:sz="0" w:space="0" w:color="auto"/>
                            <w:left w:val="none" w:sz="0" w:space="0" w:color="auto"/>
                            <w:bottom w:val="none" w:sz="0" w:space="0" w:color="auto"/>
                            <w:right w:val="none" w:sz="0" w:space="0" w:color="auto"/>
                          </w:divBdr>
                          <w:divsChild>
                            <w:div w:id="400757072">
                              <w:marLeft w:val="0"/>
                              <w:marRight w:val="0"/>
                              <w:marTop w:val="0"/>
                              <w:marBottom w:val="0"/>
                              <w:divBdr>
                                <w:top w:val="none" w:sz="0" w:space="0" w:color="auto"/>
                                <w:left w:val="none" w:sz="0" w:space="0" w:color="auto"/>
                                <w:bottom w:val="none" w:sz="0" w:space="0" w:color="auto"/>
                                <w:right w:val="none" w:sz="0" w:space="0" w:color="auto"/>
                              </w:divBdr>
                            </w:div>
                          </w:divsChild>
                        </w:div>
                        <w:div w:id="1072773507">
                          <w:marLeft w:val="0"/>
                          <w:marRight w:val="0"/>
                          <w:marTop w:val="0"/>
                          <w:marBottom w:val="0"/>
                          <w:divBdr>
                            <w:top w:val="none" w:sz="0" w:space="0" w:color="auto"/>
                            <w:left w:val="none" w:sz="0" w:space="0" w:color="auto"/>
                            <w:bottom w:val="none" w:sz="0" w:space="0" w:color="auto"/>
                            <w:right w:val="none" w:sz="0" w:space="0" w:color="auto"/>
                          </w:divBdr>
                          <w:divsChild>
                            <w:div w:id="177971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58</Pages>
  <Words>22867</Words>
  <Characters>130348</Characters>
  <Application>Microsoft Office Word</Application>
  <DocSecurity>0</DocSecurity>
  <Lines>1086</Lines>
  <Paragraphs>305</Paragraphs>
  <ScaleCrop>false</ScaleCrop>
  <Company/>
  <LinksUpToDate>false</LinksUpToDate>
  <CharactersWithSpaces>152910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Замдир</dc:creator>
  <cp:lastModifiedBy>Замдир</cp:lastModifiedBy>
  <cp:revision>1</cp:revision>
  <dcterms:created xsi:type="dcterms:W3CDTF">2023-02-01T08:29:00Z</dcterms:created>
  <dcterms:modified xsi:type="dcterms:W3CDTF">2023-02-01T08:35:00Z</dcterms:modified>
</cp:coreProperties>
</file>