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D1F" w:rsidRDefault="004C3D1F" w:rsidP="004C3D1F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4C3D1F" w:rsidRDefault="00A56EE4" w:rsidP="00A56EE4">
      <w:pPr>
        <w:widowControl w:val="0"/>
        <w:tabs>
          <w:tab w:val="left" w:pos="970"/>
        </w:tabs>
        <w:spacing w:after="0" w:line="240" w:lineRule="auto"/>
        <w:rPr>
          <w:rFonts w:ascii="Times New Roman" w:hAnsi="Times New Roman"/>
          <w:color w:val="000000"/>
          <w:spacing w:val="3"/>
          <w:sz w:val="24"/>
          <w:szCs w:val="24"/>
        </w:rPr>
      </w:pPr>
      <w:bookmarkStart w:id="0" w:name="_GoBack"/>
      <w:r w:rsidRPr="00A56EE4">
        <w:rPr>
          <w:rFonts w:ascii="Times New Roman" w:hAnsi="Times New Roman"/>
          <w:noProof/>
          <w:color w:val="000000"/>
          <w:spacing w:val="3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67.25pt;height:174.75pt;visibility:visible;mso-wrap-style:square">
            <v:imagedata r:id="rId7" o:title="Титульник" croptop="4017f" cropbottom="44174f"/>
          </v:shape>
        </w:pict>
      </w:r>
      <w:bookmarkEnd w:id="0"/>
    </w:p>
    <w:p w:rsidR="004C3D1F" w:rsidRDefault="004C3D1F" w:rsidP="004C3D1F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4C3D1F" w:rsidRDefault="004C3D1F" w:rsidP="004C3D1F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A56EE4" w:rsidRDefault="00A56EE4" w:rsidP="004C3D1F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A56EE4" w:rsidRDefault="00A56EE4" w:rsidP="004C3D1F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A56EE4" w:rsidRDefault="00A56EE4" w:rsidP="004C3D1F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A56EE4" w:rsidRDefault="00A56EE4" w:rsidP="004C3D1F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A56EE4" w:rsidRDefault="00A56EE4" w:rsidP="004C3D1F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A56EE4" w:rsidRDefault="00A56EE4" w:rsidP="004C3D1F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A56EE4" w:rsidRDefault="00A56EE4" w:rsidP="004C3D1F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A56EE4" w:rsidRDefault="00A56EE4" w:rsidP="004C3D1F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4C3D1F" w:rsidRDefault="004C3D1F" w:rsidP="004C3D1F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A56EE4" w:rsidRPr="00A56EE4" w:rsidRDefault="00A56EE4" w:rsidP="00A56EE4">
      <w:pPr>
        <w:pStyle w:val="10"/>
        <w:jc w:val="center"/>
        <w:rPr>
          <w:rFonts w:ascii="Times New Roman" w:hAnsi="Times New Roman"/>
          <w:b/>
          <w:sz w:val="32"/>
        </w:rPr>
      </w:pPr>
      <w:r w:rsidRPr="00A56EE4">
        <w:rPr>
          <w:rFonts w:ascii="Times New Roman" w:hAnsi="Times New Roman"/>
          <w:b/>
          <w:sz w:val="32"/>
        </w:rPr>
        <w:t>Рабочая    программа</w:t>
      </w:r>
    </w:p>
    <w:p w:rsidR="00A56EE4" w:rsidRPr="00A56EE4" w:rsidRDefault="00A56EE4" w:rsidP="00A56EE4">
      <w:pPr>
        <w:pStyle w:val="10"/>
        <w:rPr>
          <w:rFonts w:ascii="Times New Roman" w:hAnsi="Times New Roman"/>
          <w:b/>
          <w:sz w:val="32"/>
        </w:rPr>
      </w:pPr>
    </w:p>
    <w:p w:rsidR="00A56EE4" w:rsidRPr="00A56EE4" w:rsidRDefault="00A56EE4" w:rsidP="00A56EE4">
      <w:pPr>
        <w:pStyle w:val="10"/>
        <w:jc w:val="center"/>
        <w:rPr>
          <w:rFonts w:ascii="Times New Roman" w:hAnsi="Times New Roman"/>
          <w:b/>
          <w:sz w:val="32"/>
        </w:rPr>
      </w:pPr>
      <w:r w:rsidRPr="00A56EE4">
        <w:rPr>
          <w:rFonts w:ascii="Times New Roman" w:hAnsi="Times New Roman"/>
          <w:b/>
          <w:sz w:val="32"/>
        </w:rPr>
        <w:t>по  учебному предмету «Технология»</w:t>
      </w:r>
    </w:p>
    <w:p w:rsidR="00A56EE4" w:rsidRPr="00A56EE4" w:rsidRDefault="00A56EE4" w:rsidP="00A56EE4">
      <w:pPr>
        <w:pStyle w:val="10"/>
        <w:jc w:val="center"/>
        <w:rPr>
          <w:rFonts w:ascii="Times New Roman" w:hAnsi="Times New Roman"/>
          <w:b/>
          <w:sz w:val="32"/>
        </w:rPr>
      </w:pPr>
    </w:p>
    <w:p w:rsidR="00A56EE4" w:rsidRPr="00A56EE4" w:rsidRDefault="00A56EE4" w:rsidP="00A56EE4">
      <w:pPr>
        <w:pStyle w:val="10"/>
        <w:jc w:val="center"/>
        <w:rPr>
          <w:rFonts w:ascii="Times New Roman" w:hAnsi="Times New Roman"/>
          <w:b/>
          <w:sz w:val="32"/>
        </w:rPr>
      </w:pPr>
      <w:r w:rsidRPr="00A56EE4">
        <w:rPr>
          <w:rFonts w:ascii="Times New Roman" w:hAnsi="Times New Roman"/>
          <w:b/>
          <w:sz w:val="32"/>
        </w:rPr>
        <w:t>ФГОС</w:t>
      </w:r>
    </w:p>
    <w:p w:rsidR="00A56EE4" w:rsidRPr="00A56EE4" w:rsidRDefault="00A56EE4" w:rsidP="00A56EE4">
      <w:pPr>
        <w:pStyle w:val="10"/>
        <w:jc w:val="center"/>
        <w:rPr>
          <w:rFonts w:ascii="Times New Roman" w:hAnsi="Times New Roman"/>
          <w:b/>
          <w:sz w:val="32"/>
        </w:rPr>
      </w:pPr>
    </w:p>
    <w:p w:rsidR="00A56EE4" w:rsidRPr="00A56EE4" w:rsidRDefault="00A56EE4" w:rsidP="00A56EE4">
      <w:pPr>
        <w:pStyle w:val="10"/>
        <w:jc w:val="center"/>
        <w:rPr>
          <w:rFonts w:ascii="Times New Roman" w:hAnsi="Times New Roman"/>
          <w:b/>
          <w:sz w:val="32"/>
        </w:rPr>
      </w:pPr>
      <w:r w:rsidRPr="00A56EE4">
        <w:rPr>
          <w:rFonts w:ascii="Times New Roman" w:hAnsi="Times New Roman"/>
          <w:b/>
          <w:sz w:val="32"/>
        </w:rPr>
        <w:t>на уровень начального общего образования</w:t>
      </w:r>
    </w:p>
    <w:p w:rsidR="00A56EE4" w:rsidRPr="00A56EE4" w:rsidRDefault="00A56EE4" w:rsidP="00A56EE4">
      <w:pPr>
        <w:jc w:val="center"/>
        <w:rPr>
          <w:b/>
          <w:sz w:val="28"/>
          <w:szCs w:val="28"/>
        </w:rPr>
      </w:pPr>
    </w:p>
    <w:p w:rsidR="00A56EE4" w:rsidRPr="00282A4E" w:rsidRDefault="00A56EE4" w:rsidP="00A56EE4"/>
    <w:p w:rsidR="004C3D1F" w:rsidRDefault="004C3D1F" w:rsidP="004C3D1F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4C3D1F" w:rsidRDefault="004C3D1F" w:rsidP="004C3D1F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4C3D1F" w:rsidRDefault="004C3D1F" w:rsidP="004C3D1F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A56EE4" w:rsidRDefault="00A56EE4" w:rsidP="004C3D1F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A56EE4" w:rsidRDefault="00A56EE4" w:rsidP="004C3D1F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A56EE4" w:rsidRDefault="00A56EE4" w:rsidP="004C3D1F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A56EE4" w:rsidRDefault="00A56EE4" w:rsidP="004C3D1F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A56EE4" w:rsidRDefault="00A56EE4" w:rsidP="004C3D1F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A56EE4" w:rsidRDefault="00A56EE4" w:rsidP="004C3D1F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A56EE4" w:rsidRDefault="00A56EE4" w:rsidP="004C3D1F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A56EE4" w:rsidRDefault="00A56EE4" w:rsidP="004C3D1F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CD584E" w:rsidRDefault="00CD584E" w:rsidP="004C3D1F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A56EE4" w:rsidRDefault="00A56EE4" w:rsidP="004C3D1F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4C3D1F" w:rsidRDefault="004C3D1F" w:rsidP="004C3D1F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A56EE4" w:rsidRDefault="00A56EE4" w:rsidP="004C3D1F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4C3D1F" w:rsidRDefault="004C3D1F" w:rsidP="004C3D1F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3F8F">
        <w:rPr>
          <w:rFonts w:ascii="Times New Roman" w:hAnsi="Times New Roman"/>
          <w:color w:val="000000"/>
          <w:spacing w:val="3"/>
          <w:sz w:val="24"/>
          <w:szCs w:val="24"/>
        </w:rPr>
        <w:lastRenderedPageBreak/>
        <w:t xml:space="preserve">Рабочая программа по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413F8F">
        <w:rPr>
          <w:rFonts w:ascii="Times New Roman" w:hAnsi="Times New Roman"/>
          <w:color w:val="000000"/>
          <w:spacing w:val="3"/>
          <w:sz w:val="24"/>
          <w:szCs w:val="24"/>
        </w:rPr>
        <w:t xml:space="preserve">ехнологии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авторской программы </w:t>
      </w:r>
      <w:r w:rsidRPr="00413F8F">
        <w:rPr>
          <w:rFonts w:ascii="Times New Roman" w:hAnsi="Times New Roman"/>
          <w:sz w:val="24"/>
          <w:szCs w:val="24"/>
        </w:rPr>
        <w:t xml:space="preserve">Роговцевой Н.И,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3F8F">
        <w:rPr>
          <w:rFonts w:ascii="Times New Roman" w:hAnsi="Times New Roman"/>
          <w:sz w:val="24"/>
          <w:szCs w:val="24"/>
        </w:rPr>
        <w:t>Анащенковой С.В.  «Технология</w:t>
      </w:r>
      <w:r>
        <w:rPr>
          <w:rFonts w:ascii="Times New Roman" w:hAnsi="Times New Roman"/>
          <w:sz w:val="24"/>
          <w:szCs w:val="24"/>
        </w:rPr>
        <w:t>»</w:t>
      </w:r>
      <w:r w:rsidRPr="00413F8F">
        <w:rPr>
          <w:rFonts w:ascii="Times New Roman" w:hAnsi="Times New Roman"/>
          <w:color w:val="000000"/>
          <w:spacing w:val="3"/>
          <w:sz w:val="24"/>
          <w:szCs w:val="24"/>
        </w:rPr>
        <w:t xml:space="preserve">, утвержденной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413F8F">
        <w:rPr>
          <w:rFonts w:ascii="Times New Roman" w:hAnsi="Times New Roman"/>
          <w:color w:val="000000"/>
          <w:spacing w:val="3"/>
          <w:sz w:val="24"/>
          <w:szCs w:val="24"/>
        </w:rPr>
        <w:t xml:space="preserve">МО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413F8F">
        <w:rPr>
          <w:rFonts w:ascii="Times New Roman" w:hAnsi="Times New Roman"/>
          <w:color w:val="000000"/>
          <w:spacing w:val="3"/>
          <w:sz w:val="24"/>
          <w:szCs w:val="24"/>
        </w:rPr>
        <w:t>РФ в соответствии с требованиями Федерального компонента государственного стандарта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413F8F">
        <w:rPr>
          <w:rFonts w:ascii="Times New Roman" w:hAnsi="Times New Roman"/>
          <w:color w:val="000000"/>
          <w:spacing w:val="3"/>
          <w:sz w:val="24"/>
          <w:szCs w:val="24"/>
        </w:rPr>
        <w:t xml:space="preserve"> начального образования.</w:t>
      </w:r>
      <w:r w:rsidRPr="00413F8F">
        <w:rPr>
          <w:rFonts w:ascii="Times New Roman" w:hAnsi="Times New Roman"/>
          <w:sz w:val="24"/>
          <w:szCs w:val="24"/>
        </w:rPr>
        <w:tab/>
      </w:r>
    </w:p>
    <w:p w:rsidR="00F002C6" w:rsidRPr="00520AAC" w:rsidRDefault="00F002C6" w:rsidP="004C3D1F">
      <w:pPr>
        <w:pStyle w:val="ab"/>
        <w:spacing w:before="0" w:beforeAutospacing="0" w:after="0" w:afterAutospacing="0"/>
        <w:ind w:firstLine="450"/>
      </w:pPr>
    </w:p>
    <w:p w:rsidR="00F002C6" w:rsidRPr="00B70ED1" w:rsidRDefault="00F002C6" w:rsidP="00B70E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70ED1">
        <w:rPr>
          <w:rFonts w:ascii="Times New Roman" w:hAnsi="Times New Roman"/>
          <w:b/>
          <w:sz w:val="24"/>
          <w:szCs w:val="24"/>
          <w:lang w:eastAsia="ru-RU"/>
        </w:rPr>
        <w:t>Планируемые  результаты ос</w:t>
      </w:r>
      <w:r>
        <w:rPr>
          <w:rFonts w:ascii="Times New Roman" w:hAnsi="Times New Roman"/>
          <w:b/>
          <w:sz w:val="24"/>
          <w:szCs w:val="24"/>
          <w:lang w:eastAsia="ru-RU"/>
        </w:rPr>
        <w:t>воения  учебного предмета «Технология»</w:t>
      </w:r>
    </w:p>
    <w:p w:rsidR="00F002C6" w:rsidRPr="00B70ED1" w:rsidRDefault="00F002C6" w:rsidP="00B70ED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002C6" w:rsidRPr="00B70ED1" w:rsidRDefault="00F002C6" w:rsidP="00B70E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>Усвоение данной программы обеспечивает достижение следующих результатов.</w:t>
      </w:r>
    </w:p>
    <w:p w:rsidR="00F002C6" w:rsidRPr="00B70ED1" w:rsidRDefault="00F002C6" w:rsidP="00B70E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B70ED1">
        <w:rPr>
          <w:rFonts w:ascii="Times New Roman" w:hAnsi="Times New Roman"/>
          <w:b/>
          <w:sz w:val="24"/>
          <w:szCs w:val="24"/>
          <w:lang w:eastAsia="ru-RU"/>
        </w:rPr>
        <w:t xml:space="preserve">Личностные результаты </w:t>
      </w:r>
    </w:p>
    <w:p w:rsidR="00F002C6" w:rsidRPr="00B70ED1" w:rsidRDefault="004C3D1F" w:rsidP="00B70E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1.Воспитание патриотизма,</w:t>
      </w:r>
      <w:r w:rsidR="00F002C6" w:rsidRPr="00B70ED1">
        <w:rPr>
          <w:rFonts w:ascii="Times New Roman" w:hAnsi="Times New Roman"/>
          <w:sz w:val="24"/>
          <w:szCs w:val="24"/>
          <w:lang w:eastAsia="ru-RU"/>
        </w:rPr>
        <w:t xml:space="preserve"> чувства гордости за свою Родину, российский народ и историю России.</w:t>
      </w:r>
    </w:p>
    <w:p w:rsidR="00F002C6" w:rsidRPr="00B70ED1" w:rsidRDefault="00F002C6" w:rsidP="00B70E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>2.Формирование целостного, социально-ориентированного взгляда на мир в его органичном единстве и разнообразии природы. народов, культур и религий.</w:t>
      </w:r>
    </w:p>
    <w:p w:rsidR="00F002C6" w:rsidRPr="00B70ED1" w:rsidRDefault="00F002C6" w:rsidP="00B70E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>3.Формирование уважительного отношения к иному мнению. истории и культуре других народов.</w:t>
      </w:r>
    </w:p>
    <w:p w:rsidR="00F002C6" w:rsidRPr="00B70ED1" w:rsidRDefault="00F002C6" w:rsidP="00B70E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>4.Принятие и освоение социальной роли обучающегося, развитие мотивов учебной деятельности и формирования личностного смысла учения</w:t>
      </w:r>
    </w:p>
    <w:p w:rsidR="00F002C6" w:rsidRPr="00B70ED1" w:rsidRDefault="00F002C6" w:rsidP="00B70E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>5.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F002C6" w:rsidRPr="00B70ED1" w:rsidRDefault="00F002C6" w:rsidP="00B70E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>6. Формирование эстетических потребностей, ценностей и чувств.</w:t>
      </w:r>
    </w:p>
    <w:p w:rsidR="00F002C6" w:rsidRPr="00B70ED1" w:rsidRDefault="00F002C6" w:rsidP="00B70E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>7. 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F002C6" w:rsidRPr="00B70ED1" w:rsidRDefault="00F002C6" w:rsidP="00B70E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>8.Формирование установки на безопасный и здоровый образ жизни.</w:t>
      </w:r>
    </w:p>
    <w:p w:rsidR="00F002C6" w:rsidRPr="00B70ED1" w:rsidRDefault="00F002C6" w:rsidP="00B70ED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B70ED1">
        <w:rPr>
          <w:rFonts w:ascii="Times New Roman" w:hAnsi="Times New Roman"/>
          <w:b/>
          <w:sz w:val="24"/>
          <w:szCs w:val="24"/>
          <w:lang w:eastAsia="ru-RU"/>
        </w:rPr>
        <w:t>Метапредметные результаты:</w:t>
      </w:r>
    </w:p>
    <w:p w:rsidR="00F002C6" w:rsidRPr="00B70ED1" w:rsidRDefault="00F002C6" w:rsidP="00B70ED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B70ED1">
        <w:rPr>
          <w:rFonts w:ascii="Times New Roman" w:hAnsi="Times New Roman"/>
          <w:b/>
          <w:sz w:val="24"/>
          <w:szCs w:val="24"/>
          <w:lang w:eastAsia="ru-RU"/>
        </w:rPr>
        <w:t>1.</w:t>
      </w:r>
      <w:r w:rsidRPr="00B70ED1">
        <w:rPr>
          <w:rFonts w:ascii="Times New Roman" w:hAnsi="Times New Roman"/>
          <w:sz w:val="24"/>
          <w:szCs w:val="24"/>
          <w:lang w:eastAsia="ru-RU"/>
        </w:rPr>
        <w:t xml:space="preserve"> Овладение способностью принимать и сохранять цели и задачи учебной деятельности, поиска средств ее осуществления.</w:t>
      </w:r>
    </w:p>
    <w:p w:rsidR="00F002C6" w:rsidRPr="00B70ED1" w:rsidRDefault="00F002C6" w:rsidP="00B70ED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>2. Освоение  способов  решения  проблем  творческого  и  поискового  характера.</w:t>
      </w:r>
    </w:p>
    <w:p w:rsidR="00F002C6" w:rsidRPr="00B70ED1" w:rsidRDefault="00F002C6" w:rsidP="00B70E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>3.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F002C6" w:rsidRPr="00B70ED1" w:rsidRDefault="00F002C6" w:rsidP="00B70E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>4.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</w:r>
    </w:p>
    <w:p w:rsidR="00F002C6" w:rsidRPr="00B70ED1" w:rsidRDefault="00F002C6" w:rsidP="00B70E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>5.  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этикета.</w:t>
      </w:r>
    </w:p>
    <w:p w:rsidR="00F002C6" w:rsidRPr="00B70ED1" w:rsidRDefault="00F002C6" w:rsidP="00B70E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>6. Овладение 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F002C6" w:rsidRPr="00B70ED1" w:rsidRDefault="00F002C6" w:rsidP="00B70E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> 7. Овладение логическими действиями сравнения, анализа, синтеза, обобщения, 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</w:p>
    <w:p w:rsidR="00F002C6" w:rsidRPr="00B70ED1" w:rsidRDefault="00F002C6" w:rsidP="00B70E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>8.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 аргументировать  свою  точку  зрения и оценку событий.</w:t>
      </w:r>
    </w:p>
    <w:p w:rsidR="00F002C6" w:rsidRPr="00B70ED1" w:rsidRDefault="00F002C6" w:rsidP="00B70E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>9.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F002C6" w:rsidRPr="00B70ED1" w:rsidRDefault="00F002C6" w:rsidP="00B70ED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B70ED1">
        <w:rPr>
          <w:rFonts w:ascii="Times New Roman" w:hAnsi="Times New Roman"/>
          <w:b/>
          <w:sz w:val="24"/>
          <w:szCs w:val="24"/>
          <w:lang w:eastAsia="ru-RU"/>
        </w:rPr>
        <w:t xml:space="preserve">Предметные результаты: </w:t>
      </w:r>
    </w:p>
    <w:p w:rsidR="00F002C6" w:rsidRPr="00B70ED1" w:rsidRDefault="00F002C6" w:rsidP="00B70E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 xml:space="preserve">-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профессии. </w:t>
      </w:r>
    </w:p>
    <w:p w:rsidR="00F002C6" w:rsidRPr="00B70ED1" w:rsidRDefault="00F002C6" w:rsidP="00B70E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>- Усвоение первоначальных представлений о материальной культуре как продукте предметно-преобразующей деятельности человека.</w:t>
      </w:r>
    </w:p>
    <w:p w:rsidR="00F002C6" w:rsidRPr="00B70ED1" w:rsidRDefault="00F002C6" w:rsidP="00B70E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>- Приобретение  навыков  самообслуживания;  овладение технологическими приемами ручной  обработки  материалов;  усвоение правил техники безопасности;</w:t>
      </w:r>
    </w:p>
    <w:p w:rsidR="00F002C6" w:rsidRPr="00B70ED1" w:rsidRDefault="00F002C6" w:rsidP="00B70E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>-  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F002C6" w:rsidRPr="00B70ED1" w:rsidRDefault="00F002C6" w:rsidP="00B70ED1">
      <w:pPr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>-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F002C6" w:rsidRPr="00B70ED1" w:rsidRDefault="00F002C6" w:rsidP="00B70ED1">
      <w:pPr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002C6" w:rsidRPr="00B70ED1" w:rsidRDefault="00F002C6" w:rsidP="00B70ED1">
      <w:pPr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>Составлять сообщения о современных профессиях.</w:t>
      </w:r>
    </w:p>
    <w:p w:rsidR="00F002C6" w:rsidRPr="00B70ED1" w:rsidRDefault="00F002C6" w:rsidP="00B70ED1">
      <w:pPr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675" w:type="dxa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05"/>
        <w:gridCol w:w="5070"/>
      </w:tblGrid>
      <w:tr w:rsidR="00F002C6" w:rsidRPr="00B70ED1" w:rsidTr="00527AA6">
        <w:trPr>
          <w:trHeight w:val="435"/>
        </w:trPr>
        <w:tc>
          <w:tcPr>
            <w:tcW w:w="4605" w:type="dxa"/>
          </w:tcPr>
          <w:p w:rsidR="00F002C6" w:rsidRPr="00B70ED1" w:rsidRDefault="00A56EE4" w:rsidP="00A56EE4">
            <w:pPr>
              <w:shd w:val="clear" w:color="auto" w:fill="FFFFFF"/>
              <w:spacing w:before="100" w:beforeAutospacing="1" w:after="202" w:afterAutospacing="1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Выпускник научит</w:t>
            </w:r>
            <w:r w:rsidR="00F002C6" w:rsidRPr="00B70E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ся</w:t>
            </w:r>
          </w:p>
        </w:tc>
        <w:tc>
          <w:tcPr>
            <w:tcW w:w="5070" w:type="dxa"/>
          </w:tcPr>
          <w:p w:rsidR="00F002C6" w:rsidRPr="00B70ED1" w:rsidRDefault="00F002C6" w:rsidP="00A56EE4">
            <w:pPr>
              <w:shd w:val="clear" w:color="auto" w:fill="FFFFFF"/>
              <w:spacing w:before="100" w:beforeAutospacing="1" w:after="202" w:afterAutospacing="1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Выпускник получит возможность научиться</w:t>
            </w:r>
          </w:p>
        </w:tc>
      </w:tr>
      <w:tr w:rsidR="00F002C6" w:rsidRPr="00B70ED1" w:rsidTr="00527AA6">
        <w:trPr>
          <w:trHeight w:val="1975"/>
        </w:trPr>
        <w:tc>
          <w:tcPr>
            <w:tcW w:w="4605" w:type="dxa"/>
          </w:tcPr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-составлять сообщения о современных профессиях, связанных с механизированными и автоматизированном трудом (с учётом региональных особенностей ) и описывать их особенности;</w:t>
            </w:r>
          </w:p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-организовывать рабочее место в зависимости от вида работы;</w:t>
            </w:r>
          </w:p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- распределять рабочее время; отбирать и анализировать информацию из учебников и других дидактических материалов; использовать её в организации работы; осуществлять контроль и корректировку хода работы;</w:t>
            </w:r>
          </w:p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-выполнять социальные роли 4 выполнять доступные действия по самообслуживанию (декоративное оформление к</w:t>
            </w:r>
            <w:r w:rsidR="00A56EE4">
              <w:rPr>
                <w:rFonts w:ascii="Times New Roman" w:hAnsi="Times New Roman"/>
                <w:sz w:val="24"/>
                <w:szCs w:val="24"/>
                <w:lang w:eastAsia="ru-RU"/>
              </w:rPr>
              <w:t>ультурно – бытовой среды, среды</w:t>
            </w: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, ремонт одежды и книг)</w:t>
            </w:r>
          </w:p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- отбирать предложенные материалы для изделий по декоративно-художественным и конструктивным свойствам в соответствии с поставленной задачей;</w:t>
            </w:r>
          </w:p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-применять приёмы рациональной и безопасной работы ручными инструментами: чертёжными (циркуль), режущими (ножницами , канцелярский нож)</w:t>
            </w:r>
          </w:p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-размечать бумагу и картон циркулем;</w:t>
            </w:r>
          </w:p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- отбирать и выполнять в зависимости от свойства освоенных материалов оптимальные и доступные технологические приёмы их ручной обработки;</w:t>
            </w:r>
          </w:p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-изготавливать объёмные изделия по простейшим чертежам эскизам;</w:t>
            </w:r>
          </w:p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- анализировать конструкцию изделия; определять взаимное расположение деталей, виды их соединений;</w:t>
            </w:r>
          </w:p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- рассказывать о назначении инструментальных программ, называемых текстовыми редакторами;</w:t>
            </w:r>
          </w:p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-использовать правила оформления текста (заголовок. абзац, отступ, красная строка)</w:t>
            </w:r>
          </w:p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- ра</w:t>
            </w:r>
            <w:r w:rsidR="00A56EE4">
              <w:rPr>
                <w:rFonts w:ascii="Times New Roman" w:hAnsi="Times New Roman"/>
                <w:sz w:val="24"/>
                <w:szCs w:val="24"/>
                <w:lang w:eastAsia="ru-RU"/>
              </w:rPr>
              <w:t>ботать с текстом и изображением,</w:t>
            </w: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представленными в компьютере;</w:t>
            </w:r>
          </w:p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-использовать возможности оформления текста рисунками, таблицами, схемами;</w:t>
            </w:r>
          </w:p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-использовать возможности поиска информации с помощью программных средств;</w:t>
            </w:r>
          </w:p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-соблюдать безопасные приёмы труда при работе на компьютере;</w:t>
            </w:r>
          </w:p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-включать и выключать дополнительные устройства, подключаемые к компьютеру;</w:t>
            </w:r>
          </w:p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- использовать элементарные приёмы клавиатурного письма;</w:t>
            </w:r>
          </w:p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-использовать элементарные приёмы работы с документом с помощью простейшего текстового редактора (сохранять и открывать документ , выводить документ на печать )</w:t>
            </w:r>
          </w:p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-осуществлять поиск , преобразование . хранение и применение информации для решения различных задач ;</w:t>
            </w:r>
          </w:p>
          <w:p w:rsidR="00A56EE4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-решать учебные и практические задачи с использованием компьютерных программ;</w:t>
            </w:r>
          </w:p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-подключать к компьютеру дополнительные устройства ;</w:t>
            </w:r>
          </w:p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-осуществлять поиск информации в электронных заданиях; словарях, энциклопедиях, справочниках;</w:t>
            </w:r>
          </w:p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-соблюдать правила личной гигиены и использование безопасных приёмов работы со средствами информационных и коммуникационных технологий</w:t>
            </w:r>
          </w:p>
        </w:tc>
        <w:tc>
          <w:tcPr>
            <w:tcW w:w="5070" w:type="dxa"/>
          </w:tcPr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-понимать особенность проектной деятельности и осуществлять её; разрабатывать замысел, искать пути его реализации, воплощать  его в п</w:t>
            </w:r>
            <w:r w:rsidR="00A56EE4">
              <w:rPr>
                <w:rFonts w:ascii="Times New Roman" w:hAnsi="Times New Roman"/>
                <w:sz w:val="24"/>
                <w:szCs w:val="24"/>
                <w:lang w:eastAsia="ru-RU"/>
              </w:rPr>
              <w:t>родукте</w:t>
            </w: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, демонстрировать готовый продукт;</w:t>
            </w:r>
          </w:p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-отбирать и выстраивать оптимальную технологическую последовательность реализации собственного или предложенного учителем замысла;</w:t>
            </w:r>
          </w:p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 </w:t>
            </w:r>
          </w:p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–художественной задачей; осуществлять ввод информации с клавиатуры;</w:t>
            </w:r>
          </w:p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-о знании и месте трудовой деятельности в создании функционального, комфортного и эстетически выразительного жизненного пространства (удобства, прочность, гармония</w:t>
            </w:r>
            <w:r w:rsidR="00A56EE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- соответствующему возрасту технологическую компетентность:</w:t>
            </w:r>
            <w:r w:rsidR="00A5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знание используемых материалов</w:t>
            </w: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A5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их свойств  способов обработки ; анализ устройства и назначения изделий ; </w:t>
            </w:r>
          </w:p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-умения определять необходимые действия и технологические операции и применять их для решения практических задач ; подбор материалов и инструментов в соответствии с выдвинутым планом и прогнозом возможных результатов ; </w:t>
            </w:r>
          </w:p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- достаточный уровень графической грамотности : выполнение измерений , чтение доступных графических изображений, использование чертёжных инструментов</w:t>
            </w:r>
          </w:p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 линейка, угольник , циркуль)</w:t>
            </w:r>
          </w:p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приспособлений для разметки деталей изделий ; опору на рисунки .план , схемы , простейшие чертежи при решении задач по моделированию , воспроизведению и конструированию объектов ; </w:t>
            </w:r>
          </w:p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-умение создавать несложные конструкции из разных материалов : исследование конструктивных особенностей объектов , подбор материалов и технологии их изготовления, проверку конструкции, внесение корректив;</w:t>
            </w:r>
          </w:p>
          <w:p w:rsidR="00F002C6" w:rsidRPr="00B70ED1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- овладение такими универсальными учебными действиями ,как : ориентировка в задании ,поиск .анализ , и отбор необходимой информации , планирование действий , прогнозирование результатов  собственной и коллективной технологической деятельности , осуществлять объективный самоконтроль и оценка собственной деятельности своих товарищей , умение находить и исправля</w:t>
            </w:r>
            <w:r w:rsidR="00A56EE4">
              <w:rPr>
                <w:rFonts w:ascii="Times New Roman" w:hAnsi="Times New Roman"/>
                <w:sz w:val="24"/>
                <w:szCs w:val="24"/>
                <w:lang w:eastAsia="ru-RU"/>
              </w:rPr>
              <w:t>ть ошибки в практической работе</w:t>
            </w: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D584E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самостоятельно справляться с доступными проблемами , реализовывать собственные замыслы , устанавливать доброжелательные отношения в рабочей группе ;выполнять разные социальные роли ;</w:t>
            </w:r>
          </w:p>
          <w:p w:rsidR="00F002C6" w:rsidRPr="00B70ED1" w:rsidRDefault="00CD584E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F002C6"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руководитель- подчиненный )</w:t>
            </w:r>
          </w:p>
          <w:p w:rsidR="00F002C6" w:rsidRPr="00A56EE4" w:rsidRDefault="00F002C6" w:rsidP="00527AA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- развитие</w:t>
            </w:r>
            <w:r w:rsidR="00A5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B70ED1">
              <w:rPr>
                <w:rFonts w:ascii="Times New Roman" w:hAnsi="Times New Roman"/>
                <w:sz w:val="24"/>
                <w:szCs w:val="24"/>
                <w:lang w:eastAsia="ru-RU"/>
              </w:rPr>
              <w:t>личностных качеств (любознательность, доброжелательность, трудолюбие , уважение к труду , внимательное отношение к  старшим , младшим и одноклассникам , стремление и готовность прийти на помощь  кто в ней нуждается</w:t>
            </w:r>
          </w:p>
          <w:p w:rsidR="00F002C6" w:rsidRPr="00B70ED1" w:rsidRDefault="00F002C6" w:rsidP="00527AA6">
            <w:pPr>
              <w:shd w:val="clear" w:color="auto" w:fill="FFFFFF"/>
              <w:spacing w:before="100" w:beforeAutospacing="1" w:after="202" w:afterAutospacing="1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56EE4" w:rsidRDefault="00A56EE4" w:rsidP="00A56EE4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56EE4" w:rsidRDefault="00A56EE4" w:rsidP="00A56EE4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002C6" w:rsidRPr="00B70ED1" w:rsidRDefault="00F002C6" w:rsidP="00A56EE4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70ED1">
        <w:rPr>
          <w:rFonts w:ascii="Times New Roman" w:hAnsi="Times New Roman"/>
          <w:b/>
          <w:sz w:val="24"/>
          <w:szCs w:val="24"/>
          <w:lang w:eastAsia="ru-RU"/>
        </w:rPr>
        <w:t>Сод</w:t>
      </w:r>
      <w:r>
        <w:rPr>
          <w:rFonts w:ascii="Times New Roman" w:hAnsi="Times New Roman"/>
          <w:b/>
          <w:sz w:val="24"/>
          <w:szCs w:val="24"/>
          <w:lang w:eastAsia="ru-RU"/>
        </w:rPr>
        <w:t>ержание учебного предмета «Технология»</w:t>
      </w:r>
    </w:p>
    <w:p w:rsidR="00F002C6" w:rsidRPr="00B70ED1" w:rsidRDefault="00F002C6" w:rsidP="00B70ED1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B70ED1">
        <w:rPr>
          <w:rFonts w:ascii="Times New Roman" w:hAnsi="Times New Roman"/>
          <w:b/>
          <w:sz w:val="24"/>
          <w:szCs w:val="24"/>
          <w:lang w:eastAsia="ru-RU"/>
        </w:rPr>
        <w:t xml:space="preserve">1. Общекультурные и общетрудовые компетенции (знания, умения и способы деятельности). Основы культуры труда, самообслуживания </w:t>
      </w:r>
    </w:p>
    <w:p w:rsidR="00F002C6" w:rsidRPr="00B70ED1" w:rsidRDefault="00F002C6" w:rsidP="00B70ED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 xml:space="preserve">Трудовая деятельность и её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 </w:t>
      </w:r>
    </w:p>
    <w:p w:rsidR="00F002C6" w:rsidRPr="00B70ED1" w:rsidRDefault="00F002C6" w:rsidP="00B70ED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 </w:t>
      </w:r>
    </w:p>
    <w:p w:rsidR="00F002C6" w:rsidRPr="00B70ED1" w:rsidRDefault="00F002C6" w:rsidP="00B70ED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 </w:t>
      </w:r>
    </w:p>
    <w:p w:rsidR="004C3D1F" w:rsidRDefault="00F002C6" w:rsidP="00B70ED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>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(целеполагание, планирование, выполнение, рефлексия, презентация, оценка). Система коллективных, групповых и индивидуальных проектов.  Культура межличностных отношений в совместной деятельности. Результат проектной деятельности — изделия, которые могут быть использованы для оказания услуг, для организации праздников, для самообслуживания, для использования в учебной деятельности и т. п. Выполнение доступных видов работ по самообслуживанию, домашнему труду, оказание доступных видов помощи малышам, взрослым и сверстникам.</w:t>
      </w:r>
    </w:p>
    <w:p w:rsidR="00F002C6" w:rsidRPr="004C3D1F" w:rsidRDefault="00F002C6" w:rsidP="00B70ED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>Выполнение элементарных расчетов стоимости изготавливаемого изделия.</w:t>
      </w:r>
    </w:p>
    <w:p w:rsidR="00F002C6" w:rsidRPr="00B70ED1" w:rsidRDefault="00F002C6" w:rsidP="00B70ED1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B70ED1">
        <w:rPr>
          <w:rFonts w:ascii="Times New Roman" w:hAnsi="Times New Roman"/>
          <w:b/>
          <w:sz w:val="24"/>
          <w:szCs w:val="24"/>
          <w:lang w:eastAsia="ru-RU"/>
        </w:rPr>
        <w:t xml:space="preserve">2. Технология ручной обработки материалов. Элементы графической грамоты </w:t>
      </w:r>
    </w:p>
    <w:p w:rsidR="00F002C6" w:rsidRPr="00B70ED1" w:rsidRDefault="00F002C6" w:rsidP="00B70ED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 </w:t>
      </w:r>
    </w:p>
    <w:p w:rsidR="00F002C6" w:rsidRPr="00B70ED1" w:rsidRDefault="00F002C6" w:rsidP="00B70ED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 xml:space="preserve">Подготовка материалов к работе. Экономное расходование материалов. Выбор и замена 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 </w:t>
      </w:r>
    </w:p>
    <w:p w:rsidR="00F002C6" w:rsidRPr="00B70ED1" w:rsidRDefault="00F002C6" w:rsidP="00B70ED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 xml:space="preserve"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 </w:t>
      </w:r>
    </w:p>
    <w:p w:rsidR="00F002C6" w:rsidRPr="00B70ED1" w:rsidRDefault="00F002C6" w:rsidP="00B70ED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 xml:space="preserve">Общее представление о технологическом процессе, технологической документации (технологическая карта, чертеж и др.) анализ устройства и назначения изделия; выстраивание последовательности практических действий и технологических операций; подбор  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Называние,  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др.), отделка изделия или его деталей (окрашивание, вышивка, аппликация и др.). Грамотное заполнение технологической карты. Выполнение отделки в соответствии с особенностями декоративных орнаментов разных народов России (растительный, геометрический и другой орнамент). </w:t>
      </w:r>
    </w:p>
    <w:p w:rsidR="00F002C6" w:rsidRPr="00B70ED1" w:rsidRDefault="00F002C6" w:rsidP="00B70ED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 xml:space="preserve">Проведение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Назначение линий чертежа (контур, линии надреза, сгиба, размерная, осевая, центровая, разрыва).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схеме. </w:t>
      </w:r>
    </w:p>
    <w:p w:rsidR="00F002C6" w:rsidRPr="00B70ED1" w:rsidRDefault="00F002C6" w:rsidP="00B70ED1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B70ED1">
        <w:rPr>
          <w:rFonts w:ascii="Times New Roman" w:hAnsi="Times New Roman"/>
          <w:b/>
          <w:sz w:val="24"/>
          <w:szCs w:val="24"/>
          <w:lang w:eastAsia="ru-RU"/>
        </w:rPr>
        <w:t xml:space="preserve">3. Конструирование и моделирование </w:t>
      </w:r>
    </w:p>
    <w:p w:rsidR="00F002C6" w:rsidRPr="00B70ED1" w:rsidRDefault="00F002C6" w:rsidP="00B70ED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 </w:t>
      </w:r>
    </w:p>
    <w:p w:rsidR="00F002C6" w:rsidRPr="00B70ED1" w:rsidRDefault="00F002C6" w:rsidP="00B70ED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 xml:space="preserve"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Конструирование и моделирование на компьютере и в интерактивном конструкторе. </w:t>
      </w:r>
    </w:p>
    <w:p w:rsidR="00F002C6" w:rsidRPr="00B70ED1" w:rsidRDefault="00F002C6" w:rsidP="00B70ED1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B70ED1">
        <w:rPr>
          <w:rFonts w:ascii="Times New Roman" w:hAnsi="Times New Roman"/>
          <w:b/>
          <w:sz w:val="24"/>
          <w:szCs w:val="24"/>
          <w:lang w:eastAsia="ru-RU"/>
        </w:rPr>
        <w:t xml:space="preserve">4. Практика работы на компьютере </w:t>
      </w:r>
    </w:p>
    <w:p w:rsidR="00F002C6" w:rsidRPr="00B70ED1" w:rsidRDefault="00F002C6" w:rsidP="00B70ED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 xml:space="preserve">Информация, её отбор, анализ и систематизация. Способы получения, хранения, переработки информации. </w:t>
      </w:r>
    </w:p>
    <w:p w:rsidR="00F002C6" w:rsidRPr="00B70ED1" w:rsidRDefault="00F002C6" w:rsidP="00B70ED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(СО). </w:t>
      </w:r>
    </w:p>
    <w:p w:rsidR="00F002C6" w:rsidRPr="00B70ED1" w:rsidRDefault="00F002C6" w:rsidP="00B70ED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0ED1">
        <w:rPr>
          <w:rFonts w:ascii="Times New Roman" w:hAnsi="Times New Roman"/>
          <w:sz w:val="24"/>
          <w:szCs w:val="24"/>
          <w:lang w:eastAsia="ru-RU"/>
        </w:rPr>
        <w:t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Word.</w:t>
      </w:r>
    </w:p>
    <w:p w:rsidR="004C3D1F" w:rsidRDefault="00F002C6" w:rsidP="004C3D1F">
      <w:pPr>
        <w:pStyle w:val="aa"/>
        <w:ind w:left="0"/>
        <w:jc w:val="center"/>
        <w:rPr>
          <w:rFonts w:ascii="Times New Roman" w:hAnsi="Times New Roman"/>
          <w:b/>
          <w:lang w:val="ru-RU"/>
        </w:rPr>
      </w:pPr>
      <w:r w:rsidRPr="004C3D1F">
        <w:rPr>
          <w:rFonts w:ascii="Times New Roman" w:hAnsi="Times New Roman"/>
          <w:b/>
          <w:lang w:val="ru-RU" w:eastAsia="ru-RU"/>
        </w:rPr>
        <w:t>Тематическое планирование предмета «Технология»</w:t>
      </w:r>
    </w:p>
    <w:p w:rsidR="004C3D1F" w:rsidRPr="004C3D1F" w:rsidRDefault="004C3D1F" w:rsidP="004C3D1F">
      <w:pPr>
        <w:pStyle w:val="aa"/>
        <w:ind w:left="3334"/>
        <w:rPr>
          <w:rFonts w:ascii="Times New Roman" w:hAnsi="Times New Roman"/>
          <w:b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"/>
        <w:gridCol w:w="3994"/>
        <w:gridCol w:w="1418"/>
        <w:gridCol w:w="822"/>
        <w:gridCol w:w="822"/>
        <w:gridCol w:w="822"/>
        <w:gridCol w:w="822"/>
      </w:tblGrid>
      <w:tr w:rsidR="004C3D1F" w:rsidRPr="002252A8" w:rsidTr="004C3D1F">
        <w:trPr>
          <w:trHeight w:val="195"/>
        </w:trPr>
        <w:tc>
          <w:tcPr>
            <w:tcW w:w="779" w:type="dxa"/>
            <w:vMerge w:val="restart"/>
          </w:tcPr>
          <w:p w:rsidR="004C3D1F" w:rsidRPr="004C3D1F" w:rsidRDefault="004C3D1F" w:rsidP="004C3D1F">
            <w:pPr>
              <w:pStyle w:val="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3D1F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441" w:type="dxa"/>
            <w:vMerge w:val="restart"/>
          </w:tcPr>
          <w:p w:rsidR="004C3D1F" w:rsidRPr="004C3D1F" w:rsidRDefault="004C3D1F" w:rsidP="004C3D1F">
            <w:pPr>
              <w:pStyle w:val="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3D1F">
              <w:rPr>
                <w:rFonts w:ascii="Times New Roman" w:hAnsi="Times New Roman"/>
                <w:b/>
                <w:sz w:val="24"/>
                <w:szCs w:val="24"/>
              </w:rPr>
              <w:t>Разделы ,   темы</w:t>
            </w:r>
          </w:p>
        </w:tc>
        <w:tc>
          <w:tcPr>
            <w:tcW w:w="4350" w:type="dxa"/>
            <w:gridSpan w:val="5"/>
            <w:tcBorders>
              <w:bottom w:val="single" w:sz="4" w:space="0" w:color="auto"/>
            </w:tcBorders>
          </w:tcPr>
          <w:p w:rsidR="004C3D1F" w:rsidRPr="004C3D1F" w:rsidRDefault="004C3D1F" w:rsidP="004C3D1F">
            <w:pPr>
              <w:pStyle w:val="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3D1F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4C3D1F" w:rsidRPr="002252A8" w:rsidTr="004C3D1F">
        <w:trPr>
          <w:trHeight w:val="514"/>
        </w:trPr>
        <w:tc>
          <w:tcPr>
            <w:tcW w:w="779" w:type="dxa"/>
            <w:vMerge/>
          </w:tcPr>
          <w:p w:rsidR="004C3D1F" w:rsidRPr="004C3D1F" w:rsidRDefault="004C3D1F" w:rsidP="004C3D1F">
            <w:pPr>
              <w:pStyle w:val="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1" w:type="dxa"/>
            <w:vMerge/>
          </w:tcPr>
          <w:p w:rsidR="004C3D1F" w:rsidRPr="004C3D1F" w:rsidRDefault="004C3D1F" w:rsidP="004C3D1F">
            <w:pPr>
              <w:pStyle w:val="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4C3D1F" w:rsidRPr="004C3D1F" w:rsidRDefault="004C3D1F" w:rsidP="004C3D1F">
            <w:pPr>
              <w:pStyle w:val="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3D1F">
              <w:rPr>
                <w:rFonts w:ascii="Times New Roman" w:hAnsi="Times New Roman"/>
                <w:b/>
                <w:sz w:val="24"/>
                <w:szCs w:val="24"/>
              </w:rPr>
              <w:t>Рабочая программа</w:t>
            </w:r>
          </w:p>
        </w:tc>
        <w:tc>
          <w:tcPr>
            <w:tcW w:w="767" w:type="dxa"/>
            <w:tcBorders>
              <w:top w:val="single" w:sz="4" w:space="0" w:color="auto"/>
            </w:tcBorders>
          </w:tcPr>
          <w:p w:rsidR="004C3D1F" w:rsidRPr="004C3D1F" w:rsidRDefault="004C3D1F" w:rsidP="004C3D1F">
            <w:pPr>
              <w:pStyle w:val="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3D1F">
              <w:rPr>
                <w:rFonts w:ascii="Times New Roman" w:hAnsi="Times New Roman"/>
                <w:b/>
                <w:sz w:val="24"/>
                <w:szCs w:val="24"/>
              </w:rPr>
              <w:t>1 класс</w:t>
            </w:r>
          </w:p>
        </w:tc>
        <w:tc>
          <w:tcPr>
            <w:tcW w:w="767" w:type="dxa"/>
            <w:tcBorders>
              <w:top w:val="single" w:sz="4" w:space="0" w:color="auto"/>
            </w:tcBorders>
          </w:tcPr>
          <w:p w:rsidR="004C3D1F" w:rsidRPr="004C3D1F" w:rsidRDefault="004C3D1F" w:rsidP="004C3D1F">
            <w:pPr>
              <w:pStyle w:val="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3D1F">
              <w:rPr>
                <w:rFonts w:ascii="Times New Roman" w:hAnsi="Times New Roman"/>
                <w:b/>
                <w:sz w:val="24"/>
                <w:szCs w:val="24"/>
              </w:rPr>
              <w:t>2 класс</w:t>
            </w:r>
          </w:p>
        </w:tc>
        <w:tc>
          <w:tcPr>
            <w:tcW w:w="760" w:type="dxa"/>
            <w:tcBorders>
              <w:top w:val="single" w:sz="4" w:space="0" w:color="auto"/>
            </w:tcBorders>
          </w:tcPr>
          <w:p w:rsidR="004C3D1F" w:rsidRPr="004C3D1F" w:rsidRDefault="004C3D1F" w:rsidP="004C3D1F">
            <w:pPr>
              <w:pStyle w:val="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3D1F">
              <w:rPr>
                <w:rFonts w:ascii="Times New Roman" w:hAnsi="Times New Roman"/>
                <w:b/>
                <w:sz w:val="24"/>
                <w:szCs w:val="24"/>
              </w:rPr>
              <w:t>3 класс</w:t>
            </w:r>
          </w:p>
        </w:tc>
        <w:tc>
          <w:tcPr>
            <w:tcW w:w="739" w:type="dxa"/>
            <w:tcBorders>
              <w:top w:val="single" w:sz="4" w:space="0" w:color="auto"/>
            </w:tcBorders>
          </w:tcPr>
          <w:p w:rsidR="004C3D1F" w:rsidRPr="004C3D1F" w:rsidRDefault="004C3D1F" w:rsidP="004C3D1F">
            <w:pPr>
              <w:pStyle w:val="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3D1F">
              <w:rPr>
                <w:rFonts w:ascii="Times New Roman" w:hAnsi="Times New Roman"/>
                <w:b/>
                <w:sz w:val="24"/>
                <w:szCs w:val="24"/>
              </w:rPr>
              <w:t>4 класс</w:t>
            </w:r>
          </w:p>
        </w:tc>
      </w:tr>
      <w:tr w:rsidR="004C3D1F" w:rsidRPr="002252A8" w:rsidTr="004C3D1F">
        <w:tc>
          <w:tcPr>
            <w:tcW w:w="779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41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Давайте познакомимся</w:t>
            </w:r>
          </w:p>
        </w:tc>
        <w:tc>
          <w:tcPr>
            <w:tcW w:w="1317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7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7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D1F" w:rsidRPr="002252A8" w:rsidTr="004C3D1F">
        <w:tc>
          <w:tcPr>
            <w:tcW w:w="779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41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Здравствуй, дорогой друг. Как работать с учебником.</w:t>
            </w:r>
          </w:p>
        </w:tc>
        <w:tc>
          <w:tcPr>
            <w:tcW w:w="1317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7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D1F" w:rsidRPr="002252A8" w:rsidTr="004C3D1F">
        <w:tc>
          <w:tcPr>
            <w:tcW w:w="779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41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Здравствуй, дорогой друг. Как работать с учебником. Путешествие по городу.</w:t>
            </w:r>
          </w:p>
        </w:tc>
        <w:tc>
          <w:tcPr>
            <w:tcW w:w="1317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7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D1F" w:rsidRPr="002252A8" w:rsidTr="004C3D1F">
        <w:tc>
          <w:tcPr>
            <w:tcW w:w="779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41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Как работать с учебником.</w:t>
            </w:r>
          </w:p>
        </w:tc>
        <w:tc>
          <w:tcPr>
            <w:tcW w:w="1317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7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C3D1F" w:rsidRPr="002252A8" w:rsidTr="004C3D1F">
        <w:tc>
          <w:tcPr>
            <w:tcW w:w="779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41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Человек и земля</w:t>
            </w:r>
          </w:p>
        </w:tc>
        <w:tc>
          <w:tcPr>
            <w:tcW w:w="1317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767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67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60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39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4C3D1F" w:rsidRPr="002252A8" w:rsidTr="004C3D1F">
        <w:tc>
          <w:tcPr>
            <w:tcW w:w="779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41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Человек и вода</w:t>
            </w:r>
          </w:p>
        </w:tc>
        <w:tc>
          <w:tcPr>
            <w:tcW w:w="1317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67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7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0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9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C3D1F" w:rsidRPr="002252A8" w:rsidTr="004C3D1F">
        <w:tc>
          <w:tcPr>
            <w:tcW w:w="779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41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Человек и воздух</w:t>
            </w:r>
          </w:p>
        </w:tc>
        <w:tc>
          <w:tcPr>
            <w:tcW w:w="1317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67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7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0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9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C3D1F" w:rsidRPr="002252A8" w:rsidTr="004C3D1F">
        <w:tc>
          <w:tcPr>
            <w:tcW w:w="779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441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Человек и информация</w:t>
            </w:r>
          </w:p>
        </w:tc>
        <w:tc>
          <w:tcPr>
            <w:tcW w:w="1317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67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7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0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9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C3D1F" w:rsidRPr="002252A8" w:rsidTr="004C3D1F">
        <w:tc>
          <w:tcPr>
            <w:tcW w:w="779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441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Заключительный урок</w:t>
            </w:r>
          </w:p>
        </w:tc>
        <w:tc>
          <w:tcPr>
            <w:tcW w:w="1317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7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C3D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D1F" w:rsidRPr="002252A8" w:rsidTr="004C3D1F">
        <w:tc>
          <w:tcPr>
            <w:tcW w:w="779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  <w:r w:rsidRPr="004C3D1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441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7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  <w:r w:rsidRPr="004C3D1F">
              <w:rPr>
                <w:rFonts w:ascii="Times New Roman" w:hAnsi="Times New Roman"/>
                <w:b/>
                <w:sz w:val="24"/>
                <w:szCs w:val="24"/>
              </w:rPr>
              <w:t>135</w:t>
            </w:r>
          </w:p>
        </w:tc>
        <w:tc>
          <w:tcPr>
            <w:tcW w:w="767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  <w:r w:rsidRPr="004C3D1F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767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  <w:r w:rsidRPr="004C3D1F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760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  <w:r w:rsidRPr="004C3D1F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739" w:type="dxa"/>
          </w:tcPr>
          <w:p w:rsidR="004C3D1F" w:rsidRPr="004C3D1F" w:rsidRDefault="004C3D1F" w:rsidP="004C3D1F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  <w:r w:rsidRPr="004C3D1F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F002C6" w:rsidRPr="00B70ED1" w:rsidRDefault="00F002C6" w:rsidP="00B70ED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002C6" w:rsidRDefault="00F002C6"/>
    <w:sectPr w:rsidR="00F002C6" w:rsidSect="00A56EE4">
      <w:footerReference w:type="default" r:id="rId8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2F3" w:rsidRDefault="006622F3" w:rsidP="00B70ED1">
      <w:pPr>
        <w:spacing w:after="0" w:line="240" w:lineRule="auto"/>
      </w:pPr>
      <w:r>
        <w:separator/>
      </w:r>
    </w:p>
  </w:endnote>
  <w:endnote w:type="continuationSeparator" w:id="1">
    <w:p w:rsidR="006622F3" w:rsidRDefault="006622F3" w:rsidP="00B70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D1F" w:rsidRDefault="004C3D1F">
    <w:pPr>
      <w:pStyle w:val="a5"/>
      <w:jc w:val="right"/>
    </w:pPr>
    <w:fldSimple w:instr=" PAGE   \* MERGEFORMAT ">
      <w:r w:rsidR="006622F3">
        <w:rPr>
          <w:noProof/>
        </w:rPr>
        <w:t>1</w:t>
      </w:r>
    </w:fldSimple>
  </w:p>
  <w:p w:rsidR="004C3D1F" w:rsidRDefault="004C3D1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2F3" w:rsidRDefault="006622F3" w:rsidP="00B70ED1">
      <w:pPr>
        <w:spacing w:after="0" w:line="240" w:lineRule="auto"/>
      </w:pPr>
      <w:r>
        <w:separator/>
      </w:r>
    </w:p>
  </w:footnote>
  <w:footnote w:type="continuationSeparator" w:id="1">
    <w:p w:rsidR="006622F3" w:rsidRDefault="006622F3" w:rsidP="00B70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ascii="Symbol" w:hAnsi="Symbol" w:cs="Symbol"/>
      </w:rPr>
    </w:lvl>
  </w:abstractNum>
  <w:abstractNum w:abstractNumId="1">
    <w:nsid w:val="01303CCD"/>
    <w:multiLevelType w:val="hybridMultilevel"/>
    <w:tmpl w:val="A8FE985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1AF5449"/>
    <w:multiLevelType w:val="hybridMultilevel"/>
    <w:tmpl w:val="90126F3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36B6005"/>
    <w:multiLevelType w:val="hybridMultilevel"/>
    <w:tmpl w:val="84ECE38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AD44BA"/>
    <w:multiLevelType w:val="hybridMultilevel"/>
    <w:tmpl w:val="A0DEF7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7B30C6"/>
    <w:multiLevelType w:val="hybridMultilevel"/>
    <w:tmpl w:val="BB80D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AA2F73"/>
    <w:multiLevelType w:val="hybridMultilevel"/>
    <w:tmpl w:val="A68A679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8694D8E"/>
    <w:multiLevelType w:val="hybridMultilevel"/>
    <w:tmpl w:val="12362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5A56DA"/>
    <w:multiLevelType w:val="hybridMultilevel"/>
    <w:tmpl w:val="E5A8E57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C9D278E"/>
    <w:multiLevelType w:val="hybridMultilevel"/>
    <w:tmpl w:val="4CBAE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941DFD"/>
    <w:multiLevelType w:val="hybridMultilevel"/>
    <w:tmpl w:val="F2485510"/>
    <w:lvl w:ilvl="0" w:tplc="84AE83C0">
      <w:start w:val="1"/>
      <w:numFmt w:val="decimal"/>
      <w:lvlText w:val="%1)"/>
      <w:lvlJc w:val="left"/>
      <w:pPr>
        <w:ind w:left="64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  <w:rPr>
        <w:rFonts w:cs="Times New Roman"/>
      </w:rPr>
    </w:lvl>
  </w:abstractNum>
  <w:abstractNum w:abstractNumId="11">
    <w:nsid w:val="190D3A62"/>
    <w:multiLevelType w:val="hybridMultilevel"/>
    <w:tmpl w:val="B5A4F2F4"/>
    <w:lvl w:ilvl="0" w:tplc="3EBC2152">
      <w:start w:val="1"/>
      <w:numFmt w:val="decimal"/>
      <w:lvlText w:val="%1)"/>
      <w:lvlJc w:val="left"/>
      <w:pPr>
        <w:ind w:left="5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8" w:hanging="180"/>
      </w:pPr>
      <w:rPr>
        <w:rFonts w:cs="Times New Roman"/>
      </w:rPr>
    </w:lvl>
  </w:abstractNum>
  <w:abstractNum w:abstractNumId="12">
    <w:nsid w:val="19854BED"/>
    <w:multiLevelType w:val="hybridMultilevel"/>
    <w:tmpl w:val="EB76CB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C077210"/>
    <w:multiLevelType w:val="hybridMultilevel"/>
    <w:tmpl w:val="77D0D66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CBC19ED"/>
    <w:multiLevelType w:val="hybridMultilevel"/>
    <w:tmpl w:val="B5A2A1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D993AF7"/>
    <w:multiLevelType w:val="multilevel"/>
    <w:tmpl w:val="AED83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55205B8"/>
    <w:multiLevelType w:val="hybridMultilevel"/>
    <w:tmpl w:val="23F24F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3F2812"/>
    <w:multiLevelType w:val="hybridMultilevel"/>
    <w:tmpl w:val="6AC69604"/>
    <w:lvl w:ilvl="0" w:tplc="1E72451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29166A23"/>
    <w:multiLevelType w:val="hybridMultilevel"/>
    <w:tmpl w:val="1D467C1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9C41F5"/>
    <w:multiLevelType w:val="hybridMultilevel"/>
    <w:tmpl w:val="3B06B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A6406A"/>
    <w:multiLevelType w:val="hybridMultilevel"/>
    <w:tmpl w:val="D3480F7E"/>
    <w:lvl w:ilvl="0" w:tplc="C494E18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007327E"/>
    <w:multiLevelType w:val="hybridMultilevel"/>
    <w:tmpl w:val="7DD034D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2813DD"/>
    <w:multiLevelType w:val="hybridMultilevel"/>
    <w:tmpl w:val="614E6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55695F"/>
    <w:multiLevelType w:val="multilevel"/>
    <w:tmpl w:val="452E4A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AA63838"/>
    <w:multiLevelType w:val="hybridMultilevel"/>
    <w:tmpl w:val="8B386908"/>
    <w:lvl w:ilvl="0" w:tplc="0419000F">
      <w:start w:val="1"/>
      <w:numFmt w:val="decimal"/>
      <w:lvlText w:val="%1.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5">
    <w:nsid w:val="3E9D3AE4"/>
    <w:multiLevelType w:val="multilevel"/>
    <w:tmpl w:val="1188D7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6">
    <w:nsid w:val="401F1853"/>
    <w:multiLevelType w:val="hybridMultilevel"/>
    <w:tmpl w:val="AE3EF44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403569D"/>
    <w:multiLevelType w:val="hybridMultilevel"/>
    <w:tmpl w:val="C3F668A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B536CEA"/>
    <w:multiLevelType w:val="hybridMultilevel"/>
    <w:tmpl w:val="A278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C8142AC"/>
    <w:multiLevelType w:val="multilevel"/>
    <w:tmpl w:val="04E29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562461BB"/>
    <w:multiLevelType w:val="hybridMultilevel"/>
    <w:tmpl w:val="2760166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8F45157"/>
    <w:multiLevelType w:val="hybridMultilevel"/>
    <w:tmpl w:val="AB8C8DB6"/>
    <w:lvl w:ilvl="0" w:tplc="0938E5AC">
      <w:start w:val="1"/>
      <w:numFmt w:val="decimal"/>
      <w:lvlText w:val="%1)"/>
      <w:lvlJc w:val="left"/>
      <w:pPr>
        <w:ind w:left="7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  <w:rPr>
        <w:rFonts w:cs="Times New Roman"/>
      </w:rPr>
    </w:lvl>
  </w:abstractNum>
  <w:abstractNum w:abstractNumId="32">
    <w:nsid w:val="5E547B8E"/>
    <w:multiLevelType w:val="hybridMultilevel"/>
    <w:tmpl w:val="3E7800D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E760D4A"/>
    <w:multiLevelType w:val="hybridMultilevel"/>
    <w:tmpl w:val="260C284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E790CE3"/>
    <w:multiLevelType w:val="multilevel"/>
    <w:tmpl w:val="3C169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F580937"/>
    <w:multiLevelType w:val="hybridMultilevel"/>
    <w:tmpl w:val="F558DAD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0EF6E00"/>
    <w:multiLevelType w:val="hybridMultilevel"/>
    <w:tmpl w:val="8BAA658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34D5829"/>
    <w:multiLevelType w:val="multilevel"/>
    <w:tmpl w:val="EE46A2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8">
    <w:nsid w:val="66BD3F59"/>
    <w:multiLevelType w:val="multilevel"/>
    <w:tmpl w:val="F8D48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66EB03AB"/>
    <w:multiLevelType w:val="hybridMultilevel"/>
    <w:tmpl w:val="3B3E441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F740B6B"/>
    <w:multiLevelType w:val="hybridMultilevel"/>
    <w:tmpl w:val="7174D4D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26C589D"/>
    <w:multiLevelType w:val="hybridMultilevel"/>
    <w:tmpl w:val="A79A4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C67AE5"/>
    <w:multiLevelType w:val="hybridMultilevel"/>
    <w:tmpl w:val="A3962E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779845E3"/>
    <w:multiLevelType w:val="multilevel"/>
    <w:tmpl w:val="CD1EA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F041FC6"/>
    <w:multiLevelType w:val="multilevel"/>
    <w:tmpl w:val="5FF6E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FE83250"/>
    <w:multiLevelType w:val="hybridMultilevel"/>
    <w:tmpl w:val="6E74F912"/>
    <w:lvl w:ilvl="0" w:tplc="AA40C934">
      <w:start w:val="1"/>
      <w:numFmt w:val="decimal"/>
      <w:lvlText w:val="%1)"/>
      <w:lvlJc w:val="left"/>
      <w:pPr>
        <w:ind w:left="5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8" w:hanging="180"/>
      </w:pPr>
      <w:rPr>
        <w:rFonts w:cs="Times New Roman"/>
      </w:r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3"/>
  </w:num>
  <w:num w:numId="4">
    <w:abstractNumId w:val="41"/>
  </w:num>
  <w:num w:numId="5">
    <w:abstractNumId w:val="9"/>
  </w:num>
  <w:num w:numId="6">
    <w:abstractNumId w:val="22"/>
  </w:num>
  <w:num w:numId="7">
    <w:abstractNumId w:val="19"/>
  </w:num>
  <w:num w:numId="8">
    <w:abstractNumId w:val="7"/>
  </w:num>
  <w:num w:numId="9">
    <w:abstractNumId w:val="5"/>
  </w:num>
  <w:num w:numId="10">
    <w:abstractNumId w:val="4"/>
  </w:num>
  <w:num w:numId="11">
    <w:abstractNumId w:val="16"/>
  </w:num>
  <w:num w:numId="12">
    <w:abstractNumId w:val="38"/>
  </w:num>
  <w:num w:numId="13">
    <w:abstractNumId w:val="0"/>
  </w:num>
  <w:num w:numId="14">
    <w:abstractNumId w:val="25"/>
  </w:num>
  <w:num w:numId="15">
    <w:abstractNumId w:val="17"/>
  </w:num>
  <w:num w:numId="16">
    <w:abstractNumId w:val="12"/>
  </w:num>
  <w:num w:numId="17">
    <w:abstractNumId w:val="21"/>
  </w:num>
  <w:num w:numId="18">
    <w:abstractNumId w:val="23"/>
  </w:num>
  <w:num w:numId="19">
    <w:abstractNumId w:val="37"/>
  </w:num>
  <w:num w:numId="20">
    <w:abstractNumId w:val="34"/>
  </w:num>
  <w:num w:numId="21">
    <w:abstractNumId w:val="44"/>
  </w:num>
  <w:num w:numId="22">
    <w:abstractNumId w:val="24"/>
  </w:num>
  <w:num w:numId="23">
    <w:abstractNumId w:val="11"/>
  </w:num>
  <w:num w:numId="24">
    <w:abstractNumId w:val="10"/>
  </w:num>
  <w:num w:numId="25">
    <w:abstractNumId w:val="45"/>
  </w:num>
  <w:num w:numId="26">
    <w:abstractNumId w:val="31"/>
  </w:num>
  <w:num w:numId="27">
    <w:abstractNumId w:val="20"/>
  </w:num>
  <w:num w:numId="28">
    <w:abstractNumId w:val="36"/>
  </w:num>
  <w:num w:numId="29">
    <w:abstractNumId w:val="28"/>
  </w:num>
  <w:num w:numId="30">
    <w:abstractNumId w:val="30"/>
  </w:num>
  <w:num w:numId="31">
    <w:abstractNumId w:val="26"/>
  </w:num>
  <w:num w:numId="32">
    <w:abstractNumId w:val="33"/>
  </w:num>
  <w:num w:numId="33">
    <w:abstractNumId w:val="14"/>
  </w:num>
  <w:num w:numId="34">
    <w:abstractNumId w:val="2"/>
  </w:num>
  <w:num w:numId="35">
    <w:abstractNumId w:val="27"/>
  </w:num>
  <w:num w:numId="36">
    <w:abstractNumId w:val="39"/>
  </w:num>
  <w:num w:numId="37">
    <w:abstractNumId w:val="32"/>
  </w:num>
  <w:num w:numId="38">
    <w:abstractNumId w:val="6"/>
  </w:num>
  <w:num w:numId="39">
    <w:abstractNumId w:val="40"/>
  </w:num>
  <w:num w:numId="40">
    <w:abstractNumId w:val="35"/>
  </w:num>
  <w:num w:numId="41">
    <w:abstractNumId w:val="13"/>
  </w:num>
  <w:num w:numId="42">
    <w:abstractNumId w:val="18"/>
  </w:num>
  <w:num w:numId="43">
    <w:abstractNumId w:val="3"/>
  </w:num>
  <w:num w:numId="44">
    <w:abstractNumId w:val="8"/>
  </w:num>
  <w:num w:numId="45">
    <w:abstractNumId w:val="1"/>
  </w:num>
  <w:num w:numId="4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TrackMoves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ED1"/>
    <w:rsid w:val="00020C3F"/>
    <w:rsid w:val="000B4BB0"/>
    <w:rsid w:val="000F37C2"/>
    <w:rsid w:val="00213B4D"/>
    <w:rsid w:val="004C3D1F"/>
    <w:rsid w:val="00520AAC"/>
    <w:rsid w:val="00527AA6"/>
    <w:rsid w:val="006622F3"/>
    <w:rsid w:val="00680EE9"/>
    <w:rsid w:val="00A56EE4"/>
    <w:rsid w:val="00B234EE"/>
    <w:rsid w:val="00B70ED1"/>
    <w:rsid w:val="00C84429"/>
    <w:rsid w:val="00CD584E"/>
    <w:rsid w:val="00D304DC"/>
    <w:rsid w:val="00D95077"/>
    <w:rsid w:val="00F002C6"/>
    <w:rsid w:val="00F43FDC"/>
    <w:rsid w:val="00FC2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D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B70ED1"/>
    <w:pPr>
      <w:ind w:left="720"/>
      <w:contextualSpacing/>
    </w:pPr>
    <w:rPr>
      <w:rFonts w:eastAsia="Times New Roman"/>
    </w:rPr>
  </w:style>
  <w:style w:type="paragraph" w:customStyle="1" w:styleId="c27">
    <w:name w:val="c27"/>
    <w:basedOn w:val="a"/>
    <w:uiPriority w:val="99"/>
    <w:rsid w:val="00B70E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uiPriority w:val="99"/>
    <w:rsid w:val="00B70ED1"/>
  </w:style>
  <w:style w:type="character" w:customStyle="1" w:styleId="c26">
    <w:name w:val="c26"/>
    <w:uiPriority w:val="99"/>
    <w:rsid w:val="00B70ED1"/>
  </w:style>
  <w:style w:type="paragraph" w:styleId="a3">
    <w:name w:val="header"/>
    <w:basedOn w:val="a"/>
    <w:link w:val="a4"/>
    <w:uiPriority w:val="99"/>
    <w:rsid w:val="00B70E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70ED1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70E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B70ED1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99"/>
    <w:qFormat/>
    <w:rsid w:val="00B70ED1"/>
    <w:rPr>
      <w:rFonts w:cs="Times New Roman"/>
      <w:b/>
    </w:rPr>
  </w:style>
  <w:style w:type="paragraph" w:customStyle="1" w:styleId="10">
    <w:name w:val="Без интервала1"/>
    <w:qFormat/>
    <w:rsid w:val="00B70ED1"/>
    <w:rPr>
      <w:rFonts w:eastAsia="Times New Roman"/>
      <w:sz w:val="22"/>
      <w:szCs w:val="22"/>
    </w:rPr>
  </w:style>
  <w:style w:type="paragraph" w:customStyle="1" w:styleId="Default">
    <w:name w:val="Default"/>
    <w:uiPriority w:val="99"/>
    <w:rsid w:val="00B70ED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uiPriority w:val="99"/>
    <w:rsid w:val="00B70ED1"/>
  </w:style>
  <w:style w:type="paragraph" w:styleId="a8">
    <w:name w:val="Balloon Text"/>
    <w:basedOn w:val="a"/>
    <w:link w:val="a9"/>
    <w:uiPriority w:val="99"/>
    <w:rsid w:val="00B70ED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locked/>
    <w:rsid w:val="00B70ED1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B70ED1"/>
    <w:pPr>
      <w:spacing w:after="0" w:line="240" w:lineRule="auto"/>
      <w:ind w:left="720"/>
      <w:contextualSpacing/>
    </w:pPr>
    <w:rPr>
      <w:rFonts w:eastAsia="Times New Roman"/>
      <w:sz w:val="24"/>
      <w:szCs w:val="24"/>
      <w:lang w:val="en-US"/>
    </w:rPr>
  </w:style>
  <w:style w:type="paragraph" w:customStyle="1" w:styleId="3">
    <w:name w:val="Заголовок 3+"/>
    <w:basedOn w:val="a"/>
    <w:uiPriority w:val="99"/>
    <w:rsid w:val="00B70ED1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b">
    <w:name w:val="Normal (Web)"/>
    <w:basedOn w:val="a"/>
    <w:uiPriority w:val="99"/>
    <w:rsid w:val="00B70E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 Spacing"/>
    <w:link w:val="ad"/>
    <w:uiPriority w:val="99"/>
    <w:qFormat/>
    <w:rsid w:val="00B70ED1"/>
    <w:rPr>
      <w:sz w:val="22"/>
      <w:szCs w:val="22"/>
    </w:rPr>
  </w:style>
  <w:style w:type="paragraph" w:styleId="ae">
    <w:name w:val="Body Text"/>
    <w:basedOn w:val="a"/>
    <w:link w:val="af"/>
    <w:uiPriority w:val="99"/>
    <w:rsid w:val="00B70ED1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f">
    <w:name w:val="Основной текст Знак"/>
    <w:basedOn w:val="a0"/>
    <w:link w:val="ae"/>
    <w:uiPriority w:val="99"/>
    <w:locked/>
    <w:rsid w:val="00B70ED1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8">
    <w:name w:val="Основной текст + 8"/>
    <w:aliases w:val="5 pt,Полужирный,Основной текст + Tahoma,7,Основной текст + Verdana,5 pt4,Основной текст + 7,Не полужирный"/>
    <w:uiPriority w:val="99"/>
    <w:rsid w:val="00B70ED1"/>
    <w:rPr>
      <w:rFonts w:ascii="Times New Roman" w:hAnsi="Times New Roman"/>
      <w:b/>
      <w:sz w:val="17"/>
      <w:lang w:eastAsia="ru-RU"/>
    </w:rPr>
  </w:style>
  <w:style w:type="character" w:customStyle="1" w:styleId="81">
    <w:name w:val="Основной текст + 81"/>
    <w:aliases w:val="5 pt1,Полужирный1,Интервал 1 pt"/>
    <w:uiPriority w:val="99"/>
    <w:rsid w:val="00B70ED1"/>
    <w:rPr>
      <w:rFonts w:ascii="Times New Roman" w:hAnsi="Times New Roman"/>
      <w:b/>
      <w:sz w:val="17"/>
      <w:lang w:eastAsia="ru-RU"/>
    </w:rPr>
  </w:style>
  <w:style w:type="character" w:customStyle="1" w:styleId="9pt">
    <w:name w:val="Основной текст + 9 pt"/>
    <w:aliases w:val="Курсив,Основной текст + 82,5 pt2,Основной текст + 83,5 pt3,Полужирный2"/>
    <w:uiPriority w:val="99"/>
    <w:rsid w:val="00B70ED1"/>
    <w:rPr>
      <w:rFonts w:ascii="Times New Roman" w:hAnsi="Times New Roman"/>
      <w:b/>
      <w:i/>
      <w:sz w:val="18"/>
      <w:lang w:eastAsia="ru-RU"/>
    </w:rPr>
  </w:style>
  <w:style w:type="character" w:customStyle="1" w:styleId="af0">
    <w:name w:val="Основной текст + Полужирный"/>
    <w:uiPriority w:val="99"/>
    <w:rsid w:val="00B70ED1"/>
    <w:rPr>
      <w:rFonts w:ascii="Times New Roman" w:hAnsi="Times New Roman"/>
      <w:b/>
      <w:sz w:val="17"/>
      <w:u w:val="none"/>
      <w:lang w:eastAsia="ru-RU"/>
    </w:rPr>
  </w:style>
  <w:style w:type="paragraph" w:styleId="af1">
    <w:name w:val="Body Text Indent"/>
    <w:basedOn w:val="a"/>
    <w:link w:val="af2"/>
    <w:uiPriority w:val="99"/>
    <w:rsid w:val="00B70ED1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B70ED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d">
    <w:name w:val="Без интервала Знак"/>
    <w:link w:val="ac"/>
    <w:uiPriority w:val="99"/>
    <w:locked/>
    <w:rsid w:val="00B70ED1"/>
    <w:rPr>
      <w:sz w:val="22"/>
      <w:szCs w:val="22"/>
      <w:lang w:eastAsia="ru-RU" w:bidi="ar-SA"/>
    </w:rPr>
  </w:style>
  <w:style w:type="paragraph" w:customStyle="1" w:styleId="Style8">
    <w:name w:val="Style8"/>
    <w:basedOn w:val="a"/>
    <w:uiPriority w:val="99"/>
    <w:rsid w:val="00B70ED1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B70ED1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Style3">
    <w:name w:val="Style3"/>
    <w:basedOn w:val="a"/>
    <w:uiPriority w:val="99"/>
    <w:rsid w:val="00B70ED1"/>
    <w:pPr>
      <w:widowControl w:val="0"/>
      <w:autoSpaceDE w:val="0"/>
      <w:autoSpaceDN w:val="0"/>
      <w:adjustRightInd w:val="0"/>
      <w:spacing w:after="0" w:line="214" w:lineRule="exact"/>
      <w:ind w:firstLine="286"/>
      <w:jc w:val="both"/>
    </w:pPr>
    <w:rPr>
      <w:rFonts w:ascii="Franklin Gothic Demi" w:eastAsia="Times New Roman" w:hAnsi="Franklin Gothic Demi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B70ED1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" w:eastAsia="Times New Roman" w:hAnsi="Franklin Gothic Demi"/>
      <w:sz w:val="24"/>
      <w:szCs w:val="24"/>
      <w:lang w:eastAsia="ru-RU"/>
    </w:rPr>
  </w:style>
  <w:style w:type="paragraph" w:customStyle="1" w:styleId="c8c6">
    <w:name w:val="c8 c6"/>
    <w:basedOn w:val="a"/>
    <w:uiPriority w:val="99"/>
    <w:rsid w:val="00B70E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c6c45">
    <w:name w:val="c8 c6 c45"/>
    <w:basedOn w:val="a"/>
    <w:uiPriority w:val="99"/>
    <w:rsid w:val="00B70E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c6c42">
    <w:name w:val="c8 c6 c42"/>
    <w:basedOn w:val="a"/>
    <w:uiPriority w:val="99"/>
    <w:rsid w:val="00B70E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c6c31">
    <w:name w:val="c8 c6 c31"/>
    <w:basedOn w:val="a"/>
    <w:uiPriority w:val="99"/>
    <w:rsid w:val="00B70E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uiPriority w:val="99"/>
    <w:rsid w:val="00B70E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">
    <w:name w:val="c6"/>
    <w:basedOn w:val="a"/>
    <w:uiPriority w:val="99"/>
    <w:rsid w:val="00B70E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c6c41">
    <w:name w:val="c8 c6 c41"/>
    <w:basedOn w:val="a"/>
    <w:uiPriority w:val="99"/>
    <w:rsid w:val="00B70E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c43">
    <w:name w:val="c4 c43"/>
    <w:basedOn w:val="a"/>
    <w:uiPriority w:val="99"/>
    <w:rsid w:val="00B70E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c8c6">
    <w:name w:val="c10 c8 c6"/>
    <w:basedOn w:val="a"/>
    <w:uiPriority w:val="99"/>
    <w:rsid w:val="00B70E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c6c10">
    <w:name w:val="c8 c6 c10"/>
    <w:basedOn w:val="a"/>
    <w:uiPriority w:val="99"/>
    <w:rsid w:val="00B70E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B70E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70E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B70ED1"/>
    <w:pPr>
      <w:widowControl w:val="0"/>
      <w:autoSpaceDE w:val="0"/>
      <w:autoSpaceDN w:val="0"/>
      <w:adjustRightInd w:val="0"/>
      <w:spacing w:after="0" w:line="17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B70E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B70E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B70ED1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2">
    <w:name w:val="Font Style12"/>
    <w:uiPriority w:val="99"/>
    <w:rsid w:val="00B70ED1"/>
    <w:rPr>
      <w:rFonts w:ascii="Franklin Gothic Demi" w:hAnsi="Franklin Gothic Demi"/>
      <w:b/>
      <w:sz w:val="22"/>
    </w:rPr>
  </w:style>
  <w:style w:type="character" w:customStyle="1" w:styleId="c1c5">
    <w:name w:val="c1 c5"/>
    <w:uiPriority w:val="99"/>
    <w:rsid w:val="00B70ED1"/>
  </w:style>
  <w:style w:type="character" w:customStyle="1" w:styleId="c1">
    <w:name w:val="c1"/>
    <w:uiPriority w:val="99"/>
    <w:rsid w:val="00B70ED1"/>
  </w:style>
  <w:style w:type="character" w:customStyle="1" w:styleId="c1c15">
    <w:name w:val="c1 c15"/>
    <w:uiPriority w:val="99"/>
    <w:rsid w:val="00B70ED1"/>
  </w:style>
  <w:style w:type="character" w:customStyle="1" w:styleId="c1c48">
    <w:name w:val="c1 c48"/>
    <w:uiPriority w:val="99"/>
    <w:rsid w:val="00B70ED1"/>
  </w:style>
  <w:style w:type="character" w:customStyle="1" w:styleId="c1c15c5">
    <w:name w:val="c1 c15 c5"/>
    <w:uiPriority w:val="99"/>
    <w:rsid w:val="00B70ED1"/>
  </w:style>
  <w:style w:type="character" w:customStyle="1" w:styleId="c30">
    <w:name w:val="c30"/>
    <w:uiPriority w:val="99"/>
    <w:rsid w:val="00B70ED1"/>
  </w:style>
  <w:style w:type="character" w:customStyle="1" w:styleId="FontStyle21">
    <w:name w:val="Font Style21"/>
    <w:uiPriority w:val="99"/>
    <w:rsid w:val="00B70ED1"/>
    <w:rPr>
      <w:rFonts w:ascii="Times New Roman" w:hAnsi="Times New Roman"/>
      <w:sz w:val="20"/>
    </w:rPr>
  </w:style>
  <w:style w:type="character" w:customStyle="1" w:styleId="FontStyle14">
    <w:name w:val="Font Style14"/>
    <w:uiPriority w:val="99"/>
    <w:rsid w:val="00B70ED1"/>
    <w:rPr>
      <w:rFonts w:ascii="Times New Roman" w:hAnsi="Times New Roman"/>
      <w:sz w:val="16"/>
    </w:rPr>
  </w:style>
  <w:style w:type="character" w:customStyle="1" w:styleId="FontStyle15">
    <w:name w:val="Font Style15"/>
    <w:uiPriority w:val="99"/>
    <w:rsid w:val="00B70ED1"/>
    <w:rPr>
      <w:rFonts w:ascii="Times New Roman" w:hAnsi="Times New Roman"/>
      <w:b/>
      <w:sz w:val="16"/>
    </w:rPr>
  </w:style>
  <w:style w:type="character" w:customStyle="1" w:styleId="FontStyle13">
    <w:name w:val="Font Style13"/>
    <w:uiPriority w:val="99"/>
    <w:rsid w:val="00B70ED1"/>
    <w:rPr>
      <w:rFonts w:ascii="Franklin Gothic Demi" w:hAnsi="Franklin Gothic Demi"/>
      <w:sz w:val="20"/>
    </w:rPr>
  </w:style>
  <w:style w:type="character" w:customStyle="1" w:styleId="FontStyle11">
    <w:name w:val="Font Style11"/>
    <w:uiPriority w:val="99"/>
    <w:rsid w:val="00B70ED1"/>
    <w:rPr>
      <w:rFonts w:ascii="Times New Roman" w:hAnsi="Times New Roman"/>
      <w:i/>
      <w:sz w:val="16"/>
    </w:rPr>
  </w:style>
  <w:style w:type="character" w:customStyle="1" w:styleId="FontStyle16">
    <w:name w:val="Font Style16"/>
    <w:uiPriority w:val="99"/>
    <w:rsid w:val="00B70ED1"/>
    <w:rPr>
      <w:rFonts w:ascii="Times New Roman" w:hAnsi="Times New Roman"/>
      <w:sz w:val="16"/>
    </w:rPr>
  </w:style>
  <w:style w:type="character" w:customStyle="1" w:styleId="FontStyle17">
    <w:name w:val="Font Style17"/>
    <w:uiPriority w:val="99"/>
    <w:rsid w:val="00B70ED1"/>
    <w:rPr>
      <w:rFonts w:ascii="Times New Roman" w:hAnsi="Times New Roman"/>
      <w:b/>
      <w:sz w:val="16"/>
    </w:rPr>
  </w:style>
  <w:style w:type="table" w:styleId="af3">
    <w:name w:val="Table Grid"/>
    <w:basedOn w:val="a1"/>
    <w:rsid w:val="00B70ED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B70E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2424</Words>
  <Characters>13823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Бабенко</dc:creator>
  <cp:keywords/>
  <dc:description/>
  <cp:lastModifiedBy>RePack by Diakov</cp:lastModifiedBy>
  <cp:revision>5</cp:revision>
  <dcterms:created xsi:type="dcterms:W3CDTF">2017-09-06T11:39:00Z</dcterms:created>
  <dcterms:modified xsi:type="dcterms:W3CDTF">2023-01-31T10:37:00Z</dcterms:modified>
</cp:coreProperties>
</file>