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Аннотация к рабочей программе по </w:t>
      </w:r>
      <w:r w:rsidR="003F46B6" w:rsidRPr="0064790E">
        <w:rPr>
          <w:b/>
          <w:sz w:val="24"/>
          <w:szCs w:val="24"/>
        </w:rPr>
        <w:t>окружающему миру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>2022-2023 учебный год</w:t>
      </w:r>
    </w:p>
    <w:p w:rsidR="004F3EA0" w:rsidRDefault="004F3EA0" w:rsidP="004F3EA0">
      <w:pPr>
        <w:rPr>
          <w:sz w:val="24"/>
          <w:szCs w:val="24"/>
        </w:rPr>
      </w:pPr>
      <w:bookmarkStart w:id="0" w:name="_GoBack"/>
      <w:bookmarkEnd w:id="0"/>
    </w:p>
    <w:p w:rsidR="00BC292B" w:rsidRPr="00BC292B" w:rsidRDefault="00BC292B" w:rsidP="004F3EA0">
      <w:pPr>
        <w:rPr>
          <w:color w:val="000000"/>
          <w:sz w:val="24"/>
          <w:szCs w:val="24"/>
          <w:shd w:val="clear" w:color="auto" w:fill="FFFFFF"/>
        </w:rPr>
      </w:pPr>
      <w:r w:rsidRPr="00BC292B">
        <w:rPr>
          <w:color w:val="000000"/>
          <w:sz w:val="24"/>
          <w:szCs w:val="24"/>
          <w:shd w:val="clear" w:color="auto" w:fill="FFFFFF"/>
        </w:rPr>
        <w:t>Рабочая программа по предмету «Окружающий мир» 1- 4 класс составлена в соответствии с ФГОС НОО, на основе программы: Плешаков А. А. Окружающий мир./  Сборник рабочих программ «Школа России» 1-4 классы. М.: Просвещение, 2011</w:t>
      </w:r>
    </w:p>
    <w:p w:rsidR="00BC292B" w:rsidRPr="00BC292B" w:rsidRDefault="00BC292B" w:rsidP="004F3EA0">
      <w:pPr>
        <w:rPr>
          <w:color w:val="000000"/>
          <w:sz w:val="24"/>
          <w:szCs w:val="24"/>
          <w:shd w:val="clear" w:color="auto" w:fill="FFFFFF"/>
        </w:rPr>
      </w:pPr>
    </w:p>
    <w:p w:rsidR="00BC292B" w:rsidRPr="00BC292B" w:rsidRDefault="00BC292B" w:rsidP="004F3EA0">
      <w:pPr>
        <w:rPr>
          <w:b/>
          <w:sz w:val="24"/>
          <w:szCs w:val="24"/>
        </w:rPr>
      </w:pPr>
      <w:r w:rsidRPr="00BC292B">
        <w:rPr>
          <w:b/>
          <w:sz w:val="24"/>
          <w:szCs w:val="24"/>
        </w:rPr>
        <w:t>Основные цели  программы:</w:t>
      </w:r>
    </w:p>
    <w:p w:rsidR="00BC292B" w:rsidRPr="00BC292B" w:rsidRDefault="00BC292B" w:rsidP="00BC292B">
      <w:pPr>
        <w:ind w:firstLine="567"/>
        <w:jc w:val="both"/>
        <w:rPr>
          <w:sz w:val="24"/>
          <w:szCs w:val="24"/>
        </w:rPr>
      </w:pPr>
      <w:r w:rsidRPr="00BC292B">
        <w:rPr>
          <w:sz w:val="24"/>
          <w:szCs w:val="24"/>
        </w:rPr>
        <w:t>— формирование целостной картины мира и осознание места в нём человека на основе единства рационально-науч</w:t>
      </w:r>
      <w:r w:rsidRPr="00BC292B">
        <w:rPr>
          <w:sz w:val="24"/>
          <w:szCs w:val="24"/>
        </w:rPr>
        <w:softHyphen/>
        <w:t>ного познания и эмоционально-ценностного осмысления ре</w:t>
      </w:r>
      <w:r w:rsidRPr="00BC292B">
        <w:rPr>
          <w:sz w:val="24"/>
          <w:szCs w:val="24"/>
        </w:rPr>
        <w:softHyphen/>
        <w:t xml:space="preserve">бёнком личного опыта общения с людьми и природой; </w:t>
      </w:r>
    </w:p>
    <w:p w:rsidR="00BC292B" w:rsidRPr="00BC292B" w:rsidRDefault="00BC292B" w:rsidP="00BC292B">
      <w:pPr>
        <w:rPr>
          <w:sz w:val="24"/>
          <w:szCs w:val="24"/>
        </w:rPr>
      </w:pPr>
      <w:r w:rsidRPr="00BC292B">
        <w:rPr>
          <w:sz w:val="24"/>
          <w:szCs w:val="24"/>
        </w:rPr>
        <w:t>-духов</w:t>
      </w:r>
      <w:r w:rsidRPr="00BC292B">
        <w:rPr>
          <w:sz w:val="24"/>
          <w:szCs w:val="24"/>
        </w:rPr>
        <w:softHyphen/>
        <w:t>но-нравственное развитие и воспитание личности гражданина России в условиях культурного и конфессионального многооб</w:t>
      </w:r>
      <w:r w:rsidRPr="00BC292B">
        <w:rPr>
          <w:sz w:val="24"/>
          <w:szCs w:val="24"/>
        </w:rPr>
        <w:softHyphen/>
        <w:t>разия российского общества.</w:t>
      </w:r>
    </w:p>
    <w:p w:rsidR="00BC292B" w:rsidRPr="00BC292B" w:rsidRDefault="00BC292B" w:rsidP="00BC292B">
      <w:pPr>
        <w:rPr>
          <w:b/>
          <w:sz w:val="24"/>
          <w:szCs w:val="24"/>
        </w:rPr>
      </w:pPr>
    </w:p>
    <w:p w:rsidR="00BC292B" w:rsidRDefault="00BC292B" w:rsidP="00BC292B">
      <w:pPr>
        <w:shd w:val="clear" w:color="auto" w:fill="FFFFFF"/>
        <w:ind w:firstLine="567"/>
        <w:jc w:val="both"/>
        <w:rPr>
          <w:sz w:val="24"/>
          <w:szCs w:val="24"/>
        </w:rPr>
      </w:pPr>
      <w:r w:rsidRPr="00BC292B">
        <w:rPr>
          <w:b/>
          <w:sz w:val="24"/>
          <w:szCs w:val="24"/>
        </w:rPr>
        <w:t>Задачи:</w:t>
      </w:r>
      <w:r w:rsidRPr="00BC292B">
        <w:rPr>
          <w:sz w:val="24"/>
          <w:szCs w:val="24"/>
        </w:rPr>
        <w:t xml:space="preserve"> </w:t>
      </w:r>
    </w:p>
    <w:p w:rsidR="00BC292B" w:rsidRPr="00BC292B" w:rsidRDefault="00BC292B" w:rsidP="00BC292B">
      <w:pPr>
        <w:shd w:val="clear" w:color="auto" w:fill="FFFFFF"/>
        <w:ind w:firstLine="567"/>
        <w:jc w:val="both"/>
        <w:rPr>
          <w:sz w:val="24"/>
          <w:szCs w:val="24"/>
        </w:rPr>
      </w:pPr>
      <w:r w:rsidRPr="00BC292B">
        <w:rPr>
          <w:sz w:val="24"/>
          <w:szCs w:val="24"/>
        </w:rPr>
        <w:t>1) формирование уважительного отношения к семье, насе</w:t>
      </w:r>
      <w:r w:rsidRPr="00BC292B">
        <w:rPr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BC292B" w:rsidRPr="00BC292B" w:rsidRDefault="00BC292B" w:rsidP="00BC292B">
      <w:pPr>
        <w:shd w:val="clear" w:color="auto" w:fill="FFFFFF"/>
        <w:ind w:firstLine="567"/>
        <w:jc w:val="both"/>
        <w:rPr>
          <w:sz w:val="24"/>
          <w:szCs w:val="24"/>
        </w:rPr>
      </w:pPr>
      <w:r w:rsidRPr="00BC292B">
        <w:rPr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BC292B" w:rsidRPr="00BC292B" w:rsidRDefault="00BC292B" w:rsidP="00BC292B">
      <w:pPr>
        <w:shd w:val="clear" w:color="auto" w:fill="FFFFFF"/>
        <w:ind w:firstLine="567"/>
        <w:jc w:val="both"/>
        <w:rPr>
          <w:sz w:val="24"/>
          <w:szCs w:val="24"/>
        </w:rPr>
      </w:pPr>
      <w:r w:rsidRPr="00BC292B">
        <w:rPr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BC292B" w:rsidRPr="00BC292B" w:rsidRDefault="00BC292B" w:rsidP="00BC292B">
      <w:pPr>
        <w:rPr>
          <w:color w:val="000000"/>
          <w:sz w:val="24"/>
          <w:szCs w:val="24"/>
          <w:shd w:val="clear" w:color="auto" w:fill="FFFFFF"/>
        </w:rPr>
      </w:pPr>
      <w:r w:rsidRPr="00BC292B">
        <w:rPr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BC292B" w:rsidRPr="00BC292B" w:rsidRDefault="00BC292B" w:rsidP="004F3EA0">
      <w:pPr>
        <w:rPr>
          <w:sz w:val="24"/>
          <w:szCs w:val="24"/>
        </w:rPr>
      </w:pPr>
    </w:p>
    <w:sectPr w:rsidR="00BC292B" w:rsidRPr="00BC292B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35CE"/>
    <w:multiLevelType w:val="multilevel"/>
    <w:tmpl w:val="DE48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8B204D"/>
    <w:multiLevelType w:val="hybridMultilevel"/>
    <w:tmpl w:val="D276A58E"/>
    <w:lvl w:ilvl="0" w:tplc="D3EA4A60">
      <w:numFmt w:val="bullet"/>
      <w:lvlText w:val="-"/>
      <w:lvlJc w:val="left"/>
      <w:pPr>
        <w:ind w:left="104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656281E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93CEBCBE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644E6012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2408A828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989C080E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451A73AC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FE48A2C6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38FC86A8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305057"/>
    <w:rsid w:val="003F46B6"/>
    <w:rsid w:val="004A24F2"/>
    <w:rsid w:val="004F3EA0"/>
    <w:rsid w:val="0064790E"/>
    <w:rsid w:val="00A15800"/>
    <w:rsid w:val="00A914B9"/>
    <w:rsid w:val="00BC292B"/>
    <w:rsid w:val="00E62A7E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F46B6"/>
    <w:rPr>
      <w:b/>
      <w:bCs/>
    </w:rPr>
  </w:style>
  <w:style w:type="character" w:styleId="aa">
    <w:name w:val="Emphasis"/>
    <w:basedOn w:val="a0"/>
    <w:uiPriority w:val="20"/>
    <w:qFormat/>
    <w:rsid w:val="003F46B6"/>
    <w:rPr>
      <w:i/>
      <w:iCs/>
    </w:rPr>
  </w:style>
  <w:style w:type="paragraph" w:customStyle="1" w:styleId="c14">
    <w:name w:val="c14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64790E"/>
  </w:style>
  <w:style w:type="paragraph" w:customStyle="1" w:styleId="c9">
    <w:name w:val="c9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64790E"/>
  </w:style>
  <w:style w:type="paragraph" w:customStyle="1" w:styleId="c0">
    <w:name w:val="c0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64790E"/>
    <w:pPr>
      <w:ind w:left="529" w:hanging="4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7</cp:revision>
  <dcterms:created xsi:type="dcterms:W3CDTF">2022-11-11T10:38:00Z</dcterms:created>
  <dcterms:modified xsi:type="dcterms:W3CDTF">2022-11-13T08:13:00Z</dcterms:modified>
</cp:coreProperties>
</file>