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A15800" w:rsidRDefault="004F3EA0" w:rsidP="004F3EA0">
      <w:pPr>
        <w:jc w:val="center"/>
        <w:rPr>
          <w:b/>
          <w:sz w:val="24"/>
          <w:szCs w:val="24"/>
        </w:rPr>
      </w:pPr>
      <w:r w:rsidRPr="00A15800">
        <w:rPr>
          <w:b/>
          <w:sz w:val="24"/>
          <w:szCs w:val="24"/>
        </w:rPr>
        <w:t xml:space="preserve">Аннотация к рабочей программе по </w:t>
      </w:r>
      <w:r w:rsidR="00A15800" w:rsidRPr="00A15800">
        <w:rPr>
          <w:b/>
          <w:sz w:val="24"/>
          <w:szCs w:val="24"/>
        </w:rPr>
        <w:t>литературному чтению</w:t>
      </w:r>
      <w:r w:rsidR="008D6F8D">
        <w:rPr>
          <w:b/>
          <w:sz w:val="24"/>
          <w:szCs w:val="24"/>
        </w:rPr>
        <w:t xml:space="preserve"> на родном языке</w:t>
      </w:r>
    </w:p>
    <w:p w:rsidR="004F3EA0" w:rsidRPr="00A15800" w:rsidRDefault="004F3EA0" w:rsidP="004F3EA0">
      <w:pPr>
        <w:jc w:val="center"/>
        <w:rPr>
          <w:b/>
          <w:sz w:val="24"/>
          <w:szCs w:val="24"/>
        </w:rPr>
      </w:pPr>
      <w:r w:rsidRPr="00A15800">
        <w:rPr>
          <w:b/>
          <w:sz w:val="24"/>
          <w:szCs w:val="24"/>
        </w:rPr>
        <w:t xml:space="preserve">1-4  классы </w:t>
      </w:r>
    </w:p>
    <w:p w:rsidR="004F3EA0" w:rsidRPr="00A15800" w:rsidRDefault="004F3EA0" w:rsidP="004F3EA0">
      <w:pPr>
        <w:jc w:val="center"/>
        <w:rPr>
          <w:b/>
          <w:sz w:val="24"/>
          <w:szCs w:val="24"/>
        </w:rPr>
      </w:pPr>
      <w:r w:rsidRPr="00A15800">
        <w:rPr>
          <w:b/>
          <w:sz w:val="24"/>
          <w:szCs w:val="24"/>
        </w:rPr>
        <w:t>2022-2023 учебный год</w:t>
      </w:r>
    </w:p>
    <w:p w:rsidR="004F3EA0" w:rsidRPr="00A15800" w:rsidRDefault="004F3EA0" w:rsidP="004F3EA0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7087"/>
      </w:tblGrid>
      <w:tr w:rsidR="004F3EA0" w:rsidRPr="00A15800" w:rsidTr="008D6F8D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Предмет</w:t>
            </w:r>
          </w:p>
        </w:tc>
        <w:tc>
          <w:tcPr>
            <w:tcW w:w="7087" w:type="dxa"/>
          </w:tcPr>
          <w:p w:rsidR="004F3EA0" w:rsidRPr="00A15800" w:rsidRDefault="00A1580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Литературное чтение</w:t>
            </w:r>
            <w:r w:rsidR="008D6F8D">
              <w:rPr>
                <w:sz w:val="24"/>
                <w:szCs w:val="24"/>
              </w:rPr>
              <w:t xml:space="preserve"> на родном языке</w:t>
            </w:r>
          </w:p>
        </w:tc>
      </w:tr>
      <w:tr w:rsidR="004F3EA0" w:rsidRPr="00A15800" w:rsidTr="008D6F8D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Учебный год</w:t>
            </w:r>
          </w:p>
        </w:tc>
        <w:tc>
          <w:tcPr>
            <w:tcW w:w="7087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2022 - 2023</w:t>
            </w:r>
          </w:p>
        </w:tc>
      </w:tr>
      <w:tr w:rsidR="004F3EA0" w:rsidRPr="00A15800" w:rsidTr="008D6F8D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Классы</w:t>
            </w:r>
          </w:p>
        </w:tc>
        <w:tc>
          <w:tcPr>
            <w:tcW w:w="7087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1-4</w:t>
            </w:r>
          </w:p>
        </w:tc>
      </w:tr>
      <w:tr w:rsidR="004F3EA0" w:rsidRPr="00A15800" w:rsidTr="008D6F8D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УМК</w:t>
            </w:r>
          </w:p>
        </w:tc>
        <w:tc>
          <w:tcPr>
            <w:tcW w:w="7087" w:type="dxa"/>
          </w:tcPr>
          <w:p w:rsidR="004F3EA0" w:rsidRDefault="008D6F8D" w:rsidP="008D6F8D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095DED">
              <w:rPr>
                <w:color w:val="000000"/>
              </w:rPr>
              <w:t>Рабочая программа</w:t>
            </w:r>
            <w:r>
              <w:rPr>
                <w:color w:val="000000"/>
              </w:rPr>
              <w:t xml:space="preserve"> </w:t>
            </w:r>
            <w:r w:rsidRPr="00095DED">
              <w:rPr>
                <w:color w:val="000000"/>
              </w:rPr>
              <w:t>по предмету «ЛИТЕРАТУРНОЕ ЧТЕНИЕ НА РОДНОМ (РУССКОМ) ЯЗЫКЕ» разработана на основе примерной образовательной программы</w:t>
            </w:r>
            <w:r>
              <w:rPr>
                <w:color w:val="000000"/>
              </w:rPr>
              <w:t xml:space="preserve"> </w:t>
            </w:r>
            <w:r w:rsidRPr="00095DED">
              <w:rPr>
                <w:color w:val="000000"/>
              </w:rPr>
              <w:t xml:space="preserve"> авторов Кузнецова М.И., Романова В.Ю., Рябинина Л.А., Соколова О.В.</w:t>
            </w:r>
          </w:p>
          <w:p w:rsidR="008D6F8D" w:rsidRDefault="008D6F8D" w:rsidP="008D6F8D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>
              <w:t>Учебники:</w:t>
            </w:r>
          </w:p>
          <w:p w:rsidR="008D6F8D" w:rsidRDefault="008D6F8D" w:rsidP="008D6F8D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1.Литературное чтение на родном русском языке. 1 класс. Авторы: </w:t>
            </w:r>
            <w:r w:rsidRPr="008E2BCD">
              <w:rPr>
                <w:color w:val="000000"/>
              </w:rPr>
              <w:t>О.М.Александрова,</w:t>
            </w:r>
            <w:r>
              <w:rPr>
                <w:color w:val="000000"/>
              </w:rPr>
              <w:t xml:space="preserve"> М.И. Кузнецова, В.Ю.Романова и др.</w:t>
            </w:r>
          </w:p>
          <w:p w:rsidR="008D6F8D" w:rsidRDefault="008D6F8D" w:rsidP="008D6F8D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t xml:space="preserve"> Литературное чтение на родном русском языке. 2 класс. Авторы: </w:t>
            </w:r>
            <w:r w:rsidRPr="008E2BCD">
              <w:rPr>
                <w:color w:val="000000"/>
              </w:rPr>
              <w:t>О.М.Александрова,</w:t>
            </w:r>
            <w:r>
              <w:rPr>
                <w:color w:val="000000"/>
              </w:rPr>
              <w:t xml:space="preserve"> М.И. Кузнецова, В.Ю.Романова и др.</w:t>
            </w:r>
          </w:p>
          <w:p w:rsidR="008D6F8D" w:rsidRDefault="008D6F8D" w:rsidP="008D6F8D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t xml:space="preserve"> Литературное чтение на родном русском языке. 3 класс. Авторы: </w:t>
            </w:r>
            <w:r w:rsidRPr="008E2BCD">
              <w:rPr>
                <w:color w:val="000000"/>
              </w:rPr>
              <w:t>О.М.Александрова,</w:t>
            </w:r>
            <w:r>
              <w:rPr>
                <w:color w:val="000000"/>
              </w:rPr>
              <w:t xml:space="preserve"> М.И. Кузнецова, В.Ю.Романова и др.</w:t>
            </w:r>
          </w:p>
          <w:p w:rsidR="008D6F8D" w:rsidRPr="00A15800" w:rsidRDefault="008D6F8D" w:rsidP="008D6F8D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>
              <w:rPr>
                <w:color w:val="000000"/>
              </w:rPr>
              <w:t>4.</w:t>
            </w:r>
            <w:r>
              <w:t xml:space="preserve"> Литературное чтение на родном русском языке. 4 класс. Авторы: </w:t>
            </w:r>
            <w:r w:rsidRPr="008E2BCD">
              <w:rPr>
                <w:color w:val="000000"/>
              </w:rPr>
              <w:t>О.М.Александрова,</w:t>
            </w:r>
            <w:r>
              <w:rPr>
                <w:color w:val="000000"/>
              </w:rPr>
              <w:t xml:space="preserve"> М.И. Кузнецова, В.Ю.Романова и др.</w:t>
            </w:r>
          </w:p>
        </w:tc>
      </w:tr>
      <w:tr w:rsidR="004F3EA0" w:rsidRPr="00A15800" w:rsidTr="008D6F8D">
        <w:tc>
          <w:tcPr>
            <w:tcW w:w="2660" w:type="dxa"/>
          </w:tcPr>
          <w:p w:rsidR="004F3EA0" w:rsidRPr="00A15800" w:rsidRDefault="00A15800" w:rsidP="008D6F8D">
            <w:pPr>
              <w:jc w:val="both"/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 xml:space="preserve">Основные цели </w:t>
            </w:r>
            <w:r w:rsidR="004F3EA0" w:rsidRPr="00A15800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087" w:type="dxa"/>
          </w:tcPr>
          <w:p w:rsidR="008D6F8D" w:rsidRDefault="008D6F8D" w:rsidP="008D6F8D">
            <w:pPr>
              <w:spacing w:before="190" w:line="262" w:lineRule="auto"/>
              <w:ind w:left="420" w:right="14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 xml:space="preserve">– обладание осознанным, правильным и выразительным чтением как базовым навыком в системе образования младших школьников; </w:t>
            </w:r>
          </w:p>
          <w:p w:rsidR="008D6F8D" w:rsidRDefault="008D6F8D" w:rsidP="008D6F8D">
            <w:pPr>
              <w:spacing w:before="190" w:line="262" w:lineRule="auto"/>
              <w:ind w:left="420" w:right="14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>– формирование читательской компетентности младшего школьника, осознание себя как грамотного читателя;</w:t>
            </w:r>
          </w:p>
          <w:p w:rsidR="008D6F8D" w:rsidRDefault="008D6F8D" w:rsidP="008D6F8D">
            <w:pPr>
              <w:spacing w:before="190" w:line="262" w:lineRule="auto"/>
              <w:ind w:left="420" w:right="14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 xml:space="preserve"> – формирование читательского кругозора и приобретения самостоятельной читательской деятельности; </w:t>
            </w:r>
          </w:p>
          <w:p w:rsidR="008D6F8D" w:rsidRDefault="008D6F8D" w:rsidP="008D6F8D">
            <w:pPr>
              <w:spacing w:before="190" w:line="262" w:lineRule="auto"/>
              <w:ind w:left="420" w:right="14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 xml:space="preserve">– совершенствование всех видов речевой деятельности; </w:t>
            </w:r>
          </w:p>
          <w:p w:rsidR="008D6F8D" w:rsidRDefault="008D6F8D" w:rsidP="008D6F8D">
            <w:pPr>
              <w:spacing w:before="190" w:line="262" w:lineRule="auto"/>
              <w:ind w:left="420" w:right="14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>– развитие художественно-творческих и познавательных способностей, эмоциональной отзывчивости при чтении художественных произведений;</w:t>
            </w:r>
          </w:p>
          <w:p w:rsidR="004F3EA0" w:rsidRPr="008D6F8D" w:rsidRDefault="008D6F8D" w:rsidP="008D6F8D">
            <w:pPr>
              <w:spacing w:before="190" w:line="262" w:lineRule="auto"/>
              <w:ind w:left="420" w:right="14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 xml:space="preserve"> – обогащение нравственного опыта младших школьников средствами художественного текста, формирование представлений о добре и зле.</w:t>
            </w:r>
          </w:p>
        </w:tc>
      </w:tr>
      <w:tr w:rsidR="004F3EA0" w:rsidRPr="00A15800" w:rsidTr="008D6F8D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Задачи</w:t>
            </w:r>
          </w:p>
        </w:tc>
        <w:tc>
          <w:tcPr>
            <w:tcW w:w="7087" w:type="dxa"/>
          </w:tcPr>
          <w:p w:rsidR="008D6F8D" w:rsidRDefault="008D6F8D" w:rsidP="008D6F8D">
            <w:pPr>
              <w:spacing w:before="190" w:line="262" w:lineRule="auto"/>
              <w:ind w:right="86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 xml:space="preserve">чтение и изучение предназначенных для детей произведений русских авторов; </w:t>
            </w:r>
          </w:p>
          <w:p w:rsidR="008D6F8D" w:rsidRDefault="008D6F8D" w:rsidP="008D6F8D">
            <w:pPr>
              <w:spacing w:before="190" w:line="262" w:lineRule="auto"/>
              <w:ind w:right="86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 xml:space="preserve">– освоение общекультурных навыков чтения и понимание текста, воспитание интереса к чтению и книге; расширение кругозора; </w:t>
            </w:r>
          </w:p>
          <w:p w:rsidR="008D6F8D" w:rsidRDefault="008D6F8D" w:rsidP="008D6F8D">
            <w:pPr>
              <w:spacing w:before="190" w:line="262" w:lineRule="auto"/>
              <w:ind w:right="86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>– овладение речевой, письменной и коммуникативной культурой;</w:t>
            </w:r>
          </w:p>
          <w:p w:rsidR="004F3EA0" w:rsidRPr="008D6F8D" w:rsidRDefault="008D6F8D" w:rsidP="008D6F8D">
            <w:pPr>
              <w:spacing w:before="190" w:line="262" w:lineRule="auto"/>
              <w:ind w:right="864"/>
              <w:jc w:val="both"/>
              <w:rPr>
                <w:sz w:val="24"/>
                <w:szCs w:val="24"/>
              </w:rPr>
            </w:pPr>
            <w:r w:rsidRPr="008D6F8D">
              <w:rPr>
                <w:sz w:val="24"/>
                <w:szCs w:val="24"/>
              </w:rPr>
              <w:t xml:space="preserve"> – формирование нравственных ценностей и эстетического вкуса, понимание духовной сущности </w:t>
            </w:r>
            <w:r w:rsidRPr="008D6F8D">
              <w:rPr>
                <w:sz w:val="24"/>
                <w:szCs w:val="24"/>
              </w:rPr>
              <w:lastRenderedPageBreak/>
              <w:t>произведения.</w:t>
            </w:r>
          </w:p>
        </w:tc>
      </w:tr>
      <w:tr w:rsidR="004F3EA0" w:rsidRPr="00A15800" w:rsidTr="008D6F8D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lastRenderedPageBreak/>
              <w:t>Содержание программы</w:t>
            </w:r>
          </w:p>
        </w:tc>
        <w:tc>
          <w:tcPr>
            <w:tcW w:w="7087" w:type="dxa"/>
          </w:tcPr>
          <w:p w:rsidR="004F3EA0" w:rsidRPr="00A15800" w:rsidRDefault="004F3E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Представлено следующими разделами:</w:t>
            </w:r>
          </w:p>
          <w:p w:rsidR="004F3EA0" w:rsidRPr="00A15800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 xml:space="preserve">1. Планируемые образовательные результаты </w:t>
            </w:r>
          </w:p>
          <w:p w:rsidR="004F3EA0" w:rsidRPr="00A15800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 xml:space="preserve">2. Содержание учебного предмета </w:t>
            </w:r>
          </w:p>
          <w:p w:rsidR="004F3EA0" w:rsidRPr="00A15800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 xml:space="preserve">3. Тематическое и календарно-тематическое планирование </w:t>
            </w:r>
          </w:p>
          <w:p w:rsidR="004F3EA0" w:rsidRPr="00A15800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</w:p>
        </w:tc>
      </w:tr>
      <w:tr w:rsidR="004F3EA0" w:rsidRPr="00A15800" w:rsidTr="008D6F8D">
        <w:trPr>
          <w:trHeight w:val="1755"/>
        </w:trPr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Основные разделы курса</w:t>
            </w:r>
          </w:p>
        </w:tc>
        <w:tc>
          <w:tcPr>
            <w:tcW w:w="7087" w:type="dxa"/>
          </w:tcPr>
          <w:p w:rsidR="00A15800" w:rsidRPr="00A15800" w:rsidRDefault="00A15800" w:rsidP="00FF2EAA">
            <w:pPr>
              <w:tabs>
                <w:tab w:val="left" w:pos="0"/>
              </w:tabs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A15800">
              <w:rPr>
                <w:sz w:val="24"/>
                <w:szCs w:val="24"/>
              </w:rPr>
              <w:t>1.</w:t>
            </w:r>
            <w:r w:rsidRPr="00A15800">
              <w:rPr>
                <w:iCs/>
                <w:color w:val="000000"/>
                <w:sz w:val="24"/>
                <w:szCs w:val="24"/>
                <w:lang w:eastAsia="ru-RU"/>
              </w:rPr>
              <w:t xml:space="preserve"> Виды речевой и читательской деятельности</w:t>
            </w:r>
          </w:p>
          <w:p w:rsidR="00A15800" w:rsidRPr="00A15800" w:rsidRDefault="00A15800" w:rsidP="00FF2EAA">
            <w:pPr>
              <w:tabs>
                <w:tab w:val="left" w:pos="0"/>
              </w:tabs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A15800">
              <w:rPr>
                <w:sz w:val="24"/>
                <w:szCs w:val="24"/>
              </w:rPr>
              <w:t>2.</w:t>
            </w:r>
            <w:r w:rsidRPr="00A15800">
              <w:rPr>
                <w:iCs/>
                <w:color w:val="000000"/>
                <w:sz w:val="24"/>
                <w:szCs w:val="24"/>
                <w:lang w:eastAsia="ru-RU"/>
              </w:rPr>
              <w:t xml:space="preserve"> Творческая деятельность</w:t>
            </w:r>
          </w:p>
          <w:p w:rsidR="004F3EA0" w:rsidRPr="00A15800" w:rsidRDefault="00A15800" w:rsidP="00FF2EAA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3.</w:t>
            </w:r>
            <w:r w:rsidRPr="00A15800">
              <w:rPr>
                <w:iCs/>
                <w:color w:val="000000"/>
                <w:sz w:val="24"/>
                <w:szCs w:val="24"/>
                <w:lang w:eastAsia="ru-RU"/>
              </w:rPr>
              <w:t xml:space="preserve"> Литературоведческая пропедевтика</w:t>
            </w:r>
          </w:p>
        </w:tc>
      </w:tr>
      <w:tr w:rsidR="004F3EA0" w:rsidRPr="00A15800" w:rsidTr="008D6F8D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Место предмета в  учебном плане</w:t>
            </w:r>
          </w:p>
        </w:tc>
        <w:tc>
          <w:tcPr>
            <w:tcW w:w="7087" w:type="dxa"/>
          </w:tcPr>
          <w:p w:rsidR="004F3EA0" w:rsidRPr="00A15800" w:rsidRDefault="008D6F8D" w:rsidP="008D6F8D">
            <w:pPr>
              <w:pStyle w:val="a3"/>
              <w:spacing w:before="1"/>
              <w:ind w:right="109"/>
            </w:pPr>
            <w:r w:rsidRPr="008E2BCD">
              <w:t xml:space="preserve">на изучение </w:t>
            </w:r>
            <w:r>
              <w:t>литературного чтения на родном русском языке</w:t>
            </w:r>
            <w:r w:rsidRPr="008E2BCD">
              <w:t xml:space="preserve">  отводится не менее 68 ч. из расчета 0,5 ч. в неделю с 1 по 4 класс. Программа в 1 классе рассчитана на 17 часов (0,5 часа в неделю, 33 учебных недели). Во 2-4 классах программа рассчитана на 51 час (0,5 часа в неделю, 34 недель, 17 часов в год).    </w:t>
            </w:r>
          </w:p>
        </w:tc>
      </w:tr>
    </w:tbl>
    <w:p w:rsidR="004F3EA0" w:rsidRDefault="004F3EA0" w:rsidP="004F3EA0">
      <w:pPr>
        <w:tabs>
          <w:tab w:val="left" w:pos="960"/>
        </w:tabs>
        <w:spacing w:line="266" w:lineRule="auto"/>
        <w:ind w:right="578"/>
        <w:contextualSpacing/>
        <w:rPr>
          <w:sz w:val="24"/>
          <w:szCs w:val="24"/>
        </w:rPr>
      </w:pPr>
    </w:p>
    <w:p w:rsidR="008D6F8D" w:rsidRPr="00A15800" w:rsidRDefault="008D6F8D" w:rsidP="004F3EA0">
      <w:pPr>
        <w:tabs>
          <w:tab w:val="left" w:pos="960"/>
        </w:tabs>
        <w:spacing w:line="266" w:lineRule="auto"/>
        <w:ind w:right="578"/>
        <w:contextualSpacing/>
        <w:rPr>
          <w:sz w:val="24"/>
          <w:szCs w:val="24"/>
        </w:rPr>
      </w:pPr>
    </w:p>
    <w:sectPr w:rsidR="008D6F8D" w:rsidRPr="00A15800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4A24F2"/>
    <w:rsid w:val="004F3EA0"/>
    <w:rsid w:val="008D6F8D"/>
    <w:rsid w:val="00A15800"/>
    <w:rsid w:val="00D0481A"/>
    <w:rsid w:val="00F36EBE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385</Words>
  <Characters>2196</Characters>
  <Application>Microsoft Office Word</Application>
  <DocSecurity>0</DocSecurity>
  <Lines>18</Lines>
  <Paragraphs>5</Paragraphs>
  <ScaleCrop>false</ScaleCrop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4</cp:revision>
  <dcterms:created xsi:type="dcterms:W3CDTF">2022-11-11T10:38:00Z</dcterms:created>
  <dcterms:modified xsi:type="dcterms:W3CDTF">2022-11-11T11:12:00Z</dcterms:modified>
</cp:coreProperties>
</file>